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Y="1"/>
        <w:tblOverlap w:val="never"/>
        <w:tblW w:w="9639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/>
      </w:tblPr>
      <w:tblGrid>
        <w:gridCol w:w="4252"/>
        <w:gridCol w:w="1134"/>
        <w:gridCol w:w="1101"/>
        <w:gridCol w:w="3152"/>
      </w:tblGrid>
      <w:tr w:rsidR="00686BA0" w:rsidTr="00B30A5C">
        <w:trPr>
          <w:trHeight w:hRule="exact" w:val="567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686BA0" w:rsidRDefault="00686BA0" w:rsidP="00686B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6BA0" w:rsidRDefault="00B30A5C" w:rsidP="00686BA0">
            <w:pPr>
              <w:ind w:left="-141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margin">
                    <wp:posOffset>-8089</wp:posOffset>
                  </wp:positionH>
                  <wp:positionV relativeFrom="margin">
                    <wp:posOffset>5080</wp:posOffset>
                  </wp:positionV>
                  <wp:extent cx="607833" cy="612250"/>
                  <wp:effectExtent l="19050" t="0" r="1767" b="0"/>
                  <wp:wrapNone/>
                  <wp:docPr id="4" name="Рисунок 2" descr="http://www.bankgorodov.ru/public/photos/coa/3_bi.gi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bankgorodov.ru/public/photos/coa/3_b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833" cy="612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686BA0" w:rsidRDefault="00686BA0" w:rsidP="00686B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</w:tcPr>
          <w:p w:rsidR="00686BA0" w:rsidRPr="002C3D87" w:rsidRDefault="002C3D87" w:rsidP="002C3D87">
            <w:pPr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  <w:r w:rsidRPr="002C3D87">
              <w:rPr>
                <w:rFonts w:ascii="PT Astra Serif" w:hAnsi="PT Astra Serif" w:cs="Times New Roman"/>
                <w:sz w:val="24"/>
                <w:szCs w:val="24"/>
              </w:rPr>
              <w:t>Проект</w:t>
            </w:r>
          </w:p>
        </w:tc>
      </w:tr>
      <w:tr w:rsidR="00686BA0" w:rsidTr="00B93FAA">
        <w:trPr>
          <w:trHeight w:hRule="exact" w:val="397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686BA0" w:rsidRDefault="00686BA0" w:rsidP="00686B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6BA0" w:rsidRDefault="00686BA0" w:rsidP="00686BA0">
            <w:pPr>
              <w:ind w:left="-141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6BA0" w:rsidRDefault="00686BA0" w:rsidP="00686B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BA0" w:rsidRPr="002C3D87" w:rsidTr="00B93FAA">
        <w:trPr>
          <w:trHeight w:hRule="exact" w:val="1247"/>
        </w:trPr>
        <w:tc>
          <w:tcPr>
            <w:tcW w:w="425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86BA0" w:rsidRPr="002C3D87" w:rsidRDefault="00686BA0" w:rsidP="00CE2ECE">
            <w:pPr>
              <w:spacing w:before="40" w:line="276" w:lineRule="auto"/>
              <w:jc w:val="center"/>
              <w:rPr>
                <w:rFonts w:ascii="PT Astra Serif" w:hAnsi="PT Astra Serif"/>
                <w:b/>
                <w:sz w:val="17"/>
                <w:szCs w:val="17"/>
              </w:rPr>
            </w:pPr>
            <w:r w:rsidRPr="002C3D87">
              <w:rPr>
                <w:rFonts w:ascii="PT Astra Serif" w:hAnsi="PT Astra Serif"/>
                <w:b/>
                <w:sz w:val="17"/>
                <w:szCs w:val="17"/>
              </w:rPr>
              <w:t>КОМИТЕТ ПО ДЕЛАМ ЗАПИСИ АКТОВ</w:t>
            </w:r>
          </w:p>
          <w:p w:rsidR="00686BA0" w:rsidRPr="002C3D87" w:rsidRDefault="00686BA0" w:rsidP="00CE2ECE">
            <w:pPr>
              <w:spacing w:line="276" w:lineRule="auto"/>
              <w:jc w:val="center"/>
              <w:rPr>
                <w:rFonts w:ascii="PT Astra Serif" w:hAnsi="PT Astra Serif"/>
                <w:b/>
                <w:sz w:val="17"/>
                <w:szCs w:val="17"/>
              </w:rPr>
            </w:pPr>
            <w:r w:rsidRPr="002C3D87">
              <w:rPr>
                <w:rFonts w:ascii="PT Astra Serif" w:hAnsi="PT Astra Serif"/>
                <w:b/>
                <w:sz w:val="17"/>
                <w:szCs w:val="17"/>
              </w:rPr>
              <w:t xml:space="preserve">ГРАЖДАНСКОГО СОСТОЯНИЯ И АРХИВОВ </w:t>
            </w:r>
          </w:p>
          <w:p w:rsidR="00686BA0" w:rsidRPr="002C3D87" w:rsidRDefault="00686BA0" w:rsidP="00CE2ECE">
            <w:pPr>
              <w:spacing w:line="276" w:lineRule="auto"/>
              <w:ind w:left="-57" w:right="-57"/>
              <w:jc w:val="center"/>
              <w:rPr>
                <w:rFonts w:ascii="PT Astra Serif" w:hAnsi="PT Astra Serif"/>
                <w:b/>
                <w:sz w:val="17"/>
                <w:szCs w:val="17"/>
              </w:rPr>
            </w:pPr>
            <w:r w:rsidRPr="002C3D87">
              <w:rPr>
                <w:rFonts w:ascii="PT Astra Serif" w:hAnsi="PT Astra Serif"/>
                <w:b/>
                <w:sz w:val="17"/>
                <w:szCs w:val="17"/>
              </w:rPr>
              <w:t>РЕСПУБЛИКИ АЛТАЙ</w:t>
            </w:r>
          </w:p>
          <w:p w:rsidR="00686BA0" w:rsidRPr="002C3D87" w:rsidRDefault="00686BA0" w:rsidP="00CE2ECE">
            <w:pPr>
              <w:spacing w:line="276" w:lineRule="auto"/>
              <w:ind w:left="-57" w:right="-57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2C3D87">
              <w:rPr>
                <w:rFonts w:ascii="PT Astra Serif" w:hAnsi="PT Astra Serif"/>
                <w:sz w:val="18"/>
                <w:szCs w:val="18"/>
              </w:rPr>
              <w:t>(КОМИТЕТ ПО ДЕЛАМ ЗАГС И АРХИВОВ РЕСПУБЛИКИ АЛТАЙ)</w:t>
            </w:r>
          </w:p>
        </w:tc>
        <w:tc>
          <w:tcPr>
            <w:tcW w:w="113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86BA0" w:rsidRPr="002C3D87" w:rsidRDefault="00686BA0" w:rsidP="00CE2ECE">
            <w:pPr>
              <w:spacing w:line="276" w:lineRule="auto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86BA0" w:rsidRPr="002C3D87" w:rsidRDefault="00686BA0" w:rsidP="00CE2ECE">
            <w:pPr>
              <w:spacing w:line="276" w:lineRule="auto"/>
              <w:jc w:val="center"/>
              <w:rPr>
                <w:rFonts w:ascii="PT Astra Serif" w:hAnsi="PT Astra Serif"/>
                <w:b/>
                <w:sz w:val="17"/>
                <w:szCs w:val="17"/>
              </w:rPr>
            </w:pPr>
            <w:r w:rsidRPr="002C3D87">
              <w:rPr>
                <w:rFonts w:ascii="PT Astra Serif" w:hAnsi="PT Astra Serif"/>
                <w:b/>
                <w:sz w:val="17"/>
                <w:szCs w:val="17"/>
              </w:rPr>
              <w:t>АЛТАЙ РЕСПУБЛИКАНЫҤ</w:t>
            </w:r>
          </w:p>
          <w:p w:rsidR="00686BA0" w:rsidRPr="002C3D87" w:rsidRDefault="00686BA0" w:rsidP="00CE2ECE">
            <w:pPr>
              <w:spacing w:line="276" w:lineRule="auto"/>
              <w:jc w:val="center"/>
              <w:rPr>
                <w:rFonts w:ascii="PT Astra Serif" w:hAnsi="PT Astra Serif"/>
                <w:b/>
                <w:sz w:val="17"/>
                <w:szCs w:val="17"/>
              </w:rPr>
            </w:pPr>
            <w:r w:rsidRPr="002C3D87">
              <w:rPr>
                <w:rFonts w:ascii="PT Astra Serif" w:hAnsi="PT Astra Serif"/>
                <w:b/>
                <w:sz w:val="17"/>
                <w:szCs w:val="17"/>
              </w:rPr>
              <w:t>ГРАЖДАН АЙАЛГАНЫ БИЧИИР ЛЕ АРХИВТЕР КЕРЕКТЕРИ ААЙЫНЧА КОМИТЕДИ</w:t>
            </w:r>
          </w:p>
          <w:p w:rsidR="00686BA0" w:rsidRPr="002C3D87" w:rsidRDefault="00686BA0" w:rsidP="00CE2ECE">
            <w:pPr>
              <w:spacing w:line="276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C3D87">
              <w:rPr>
                <w:rFonts w:ascii="PT Astra Serif" w:hAnsi="PT Astra Serif"/>
                <w:sz w:val="18"/>
                <w:szCs w:val="18"/>
              </w:rPr>
              <w:t>(АЛТАЙ РЕСПУБЛИКАНЫҤ ЗАГС-ТЫҤ ЛE АРХИВТЕР КОМИТЕДИ)</w:t>
            </w:r>
          </w:p>
        </w:tc>
      </w:tr>
      <w:tr w:rsidR="00686BA0" w:rsidRPr="002C3D87" w:rsidTr="00593125">
        <w:trPr>
          <w:cantSplit/>
          <w:trHeight w:val="519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BA0" w:rsidRPr="002C3D87" w:rsidRDefault="00593125" w:rsidP="00CE2ECE">
            <w:pPr>
              <w:pStyle w:val="a7"/>
              <w:spacing w:line="276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2C3D87">
              <w:rPr>
                <w:rFonts w:ascii="PT Astra Serif" w:hAnsi="PT Astra Serif"/>
                <w:b/>
                <w:sz w:val="28"/>
                <w:szCs w:val="28"/>
              </w:rPr>
              <w:t>ПРИКАЗ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BA0" w:rsidRPr="002C3D87" w:rsidRDefault="00686BA0" w:rsidP="00CE2ECE">
            <w:pPr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BA0" w:rsidRPr="002C3D87" w:rsidRDefault="00593125" w:rsidP="00CE2ECE">
            <w:pPr>
              <w:pStyle w:val="a7"/>
              <w:spacing w:line="276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2C3D87">
              <w:rPr>
                <w:rFonts w:ascii="PT Astra Serif" w:hAnsi="PT Astra Serif"/>
                <w:b/>
                <w:caps/>
                <w:sz w:val="28"/>
                <w:szCs w:val="28"/>
                <w:lang w:val="en-US"/>
              </w:rPr>
              <w:t>j</w:t>
            </w:r>
            <w:r w:rsidRPr="002C3D87">
              <w:rPr>
                <w:rFonts w:ascii="PT Astra Serif" w:hAnsi="PT Astra Serif"/>
                <w:b/>
                <w:caps/>
                <w:sz w:val="28"/>
                <w:szCs w:val="28"/>
              </w:rPr>
              <w:t>Акару</w:t>
            </w:r>
          </w:p>
        </w:tc>
      </w:tr>
      <w:tr w:rsidR="00686BA0" w:rsidRPr="002C3D87" w:rsidTr="00593125">
        <w:trPr>
          <w:cantSplit/>
          <w:trHeight w:val="591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33BF" w:rsidRPr="002C3D87" w:rsidRDefault="005433BF" w:rsidP="00CE2ECE">
            <w:pPr>
              <w:pStyle w:val="a7"/>
              <w:spacing w:line="276" w:lineRule="auto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593125" w:rsidRPr="002C3D87" w:rsidRDefault="00593125" w:rsidP="00CE2ECE">
            <w:pPr>
              <w:pStyle w:val="a7"/>
              <w:spacing w:line="276" w:lineRule="auto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686BA0" w:rsidRPr="002C3D87" w:rsidRDefault="00686BA0" w:rsidP="00CE2ECE">
            <w:pPr>
              <w:pStyle w:val="a7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C3D87">
              <w:rPr>
                <w:rFonts w:ascii="PT Astra Serif" w:hAnsi="PT Astra Serif"/>
                <w:sz w:val="28"/>
                <w:szCs w:val="28"/>
              </w:rPr>
              <w:t>«___» ____________ г. № ___</w:t>
            </w:r>
          </w:p>
        </w:tc>
      </w:tr>
      <w:tr w:rsidR="00686BA0" w:rsidRPr="002C3D87" w:rsidTr="00B93FAA">
        <w:trPr>
          <w:cantSplit/>
          <w:trHeight w:val="397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BA0" w:rsidRPr="002C3D87" w:rsidRDefault="00686BA0" w:rsidP="00CE2ECE">
            <w:pPr>
              <w:pStyle w:val="a7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bookmarkStart w:id="0" w:name="_GoBack"/>
            <w:bookmarkEnd w:id="0"/>
          </w:p>
          <w:p w:rsidR="00686BA0" w:rsidRPr="002C3D87" w:rsidRDefault="00686BA0" w:rsidP="00CE2ECE">
            <w:pPr>
              <w:pStyle w:val="a7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C3D87">
              <w:rPr>
                <w:rFonts w:ascii="PT Astra Serif" w:hAnsi="PT Astra Serif"/>
                <w:sz w:val="28"/>
                <w:szCs w:val="28"/>
              </w:rPr>
              <w:t>г. Горно-Алтайск</w:t>
            </w:r>
          </w:p>
        </w:tc>
      </w:tr>
      <w:tr w:rsidR="00686BA0" w:rsidRPr="002C3D87" w:rsidTr="00593125">
        <w:trPr>
          <w:cantSplit/>
          <w:trHeight w:val="388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BA0" w:rsidRPr="002C3D87" w:rsidRDefault="00686BA0" w:rsidP="00CE2ECE">
            <w:pPr>
              <w:pStyle w:val="a7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433BF" w:rsidRPr="002C3D87" w:rsidRDefault="005433BF" w:rsidP="00CE2ECE">
            <w:pPr>
              <w:pStyle w:val="a7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5433BF" w:rsidRPr="002C3D87" w:rsidRDefault="002C3D87" w:rsidP="00CE2ECE">
      <w:pPr>
        <w:pStyle w:val="a7"/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 внесении изменений в Методику проведения конкурса на замещение вакантной должности государственной гражданской службы Республики Алтай и включение в кадровый резерв Комитета по делам записи актов гражданского состояния и архивов Республики Алтай, утвержденную  приказом Комитета по делам записи актов гражданского состояния и архивов Республики Алтай от 4 июля 2022 г. № 31</w:t>
      </w:r>
    </w:p>
    <w:p w:rsidR="00A80E94" w:rsidRPr="002C3D87" w:rsidRDefault="00A80E94" w:rsidP="00CE2ECE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:rsidR="005433BF" w:rsidRPr="002C3D87" w:rsidRDefault="005433BF" w:rsidP="00CE2ECE">
      <w:pPr>
        <w:spacing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C3D87">
        <w:rPr>
          <w:rFonts w:ascii="PT Astra Serif" w:hAnsi="PT Astra Serif" w:cs="Times New Roman"/>
          <w:sz w:val="28"/>
          <w:szCs w:val="28"/>
        </w:rPr>
        <w:t xml:space="preserve">В </w:t>
      </w:r>
      <w:r w:rsidR="002C3D87">
        <w:rPr>
          <w:rFonts w:ascii="PT Astra Serif" w:hAnsi="PT Astra Serif" w:cs="Times New Roman"/>
          <w:sz w:val="28"/>
          <w:szCs w:val="28"/>
        </w:rPr>
        <w:t>целях приведения</w:t>
      </w:r>
      <w:r w:rsidR="002C3D87" w:rsidRPr="002C3D87">
        <w:rPr>
          <w:rFonts w:ascii="PT Astra Serif" w:hAnsi="PT Astra Serif"/>
          <w:b/>
          <w:sz w:val="28"/>
          <w:szCs w:val="28"/>
        </w:rPr>
        <w:t xml:space="preserve"> </w:t>
      </w:r>
      <w:r w:rsidR="002C3D87" w:rsidRPr="002C3D87">
        <w:rPr>
          <w:rFonts w:ascii="PT Astra Serif" w:hAnsi="PT Astra Serif"/>
          <w:sz w:val="28"/>
          <w:szCs w:val="28"/>
        </w:rPr>
        <w:t>Методик</w:t>
      </w:r>
      <w:r w:rsidR="002C3D87">
        <w:rPr>
          <w:rFonts w:ascii="PT Astra Serif" w:hAnsi="PT Astra Serif"/>
          <w:sz w:val="28"/>
          <w:szCs w:val="28"/>
        </w:rPr>
        <w:t>и</w:t>
      </w:r>
      <w:r w:rsidR="002C3D87" w:rsidRPr="002C3D87">
        <w:rPr>
          <w:rFonts w:ascii="PT Astra Serif" w:hAnsi="PT Astra Serif"/>
          <w:sz w:val="28"/>
          <w:szCs w:val="28"/>
        </w:rPr>
        <w:t xml:space="preserve"> проведения конкурса на замещение вакантной должности государственной гражданской службы Республики Алтай и включение в кадровый резерв Комитета по делам записи актов гражданского состояния и архивов Республики Алтай</w:t>
      </w:r>
      <w:r w:rsidR="002C3D87">
        <w:rPr>
          <w:rFonts w:ascii="PT Astra Serif" w:hAnsi="PT Astra Serif"/>
          <w:sz w:val="28"/>
          <w:szCs w:val="28"/>
        </w:rPr>
        <w:t xml:space="preserve"> </w:t>
      </w:r>
      <w:r w:rsidR="002C3D87">
        <w:rPr>
          <w:rFonts w:ascii="PT Astra Serif" w:hAnsi="PT Astra Serif" w:cs="Times New Roman"/>
          <w:sz w:val="28"/>
          <w:szCs w:val="28"/>
        </w:rPr>
        <w:t>в соответствие с действующим законодательством</w:t>
      </w:r>
      <w:r w:rsidRPr="002C3D87">
        <w:rPr>
          <w:rFonts w:ascii="PT Astra Serif" w:hAnsi="PT Astra Serif" w:cs="Times New Roman"/>
          <w:sz w:val="28"/>
          <w:szCs w:val="28"/>
        </w:rPr>
        <w:t xml:space="preserve"> </w:t>
      </w:r>
      <w:r w:rsidRPr="002C3D87">
        <w:rPr>
          <w:rFonts w:ascii="PT Astra Serif" w:hAnsi="PT Astra Serif" w:cs="Times New Roman"/>
          <w:b/>
          <w:spacing w:val="20"/>
          <w:sz w:val="28"/>
          <w:szCs w:val="28"/>
        </w:rPr>
        <w:t>приказываю</w:t>
      </w:r>
      <w:r w:rsidRPr="002C3D87">
        <w:rPr>
          <w:rFonts w:ascii="PT Astra Serif" w:hAnsi="PT Astra Serif" w:cs="Times New Roman"/>
          <w:spacing w:val="20"/>
          <w:sz w:val="28"/>
          <w:szCs w:val="28"/>
        </w:rPr>
        <w:t>:</w:t>
      </w:r>
    </w:p>
    <w:p w:rsidR="005433BF" w:rsidRDefault="002C3D87" w:rsidP="00CE2ECE">
      <w:pPr>
        <w:pStyle w:val="a7"/>
        <w:numPr>
          <w:ilvl w:val="0"/>
          <w:numId w:val="3"/>
        </w:numPr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bookmarkStart w:id="1" w:name="sub_2"/>
      <w:r>
        <w:rPr>
          <w:rFonts w:ascii="PT Astra Serif" w:hAnsi="PT Astra Serif"/>
          <w:sz w:val="28"/>
          <w:szCs w:val="28"/>
        </w:rPr>
        <w:t xml:space="preserve">Внести в Методику </w:t>
      </w:r>
      <w:r w:rsidRPr="002C3D87">
        <w:rPr>
          <w:rFonts w:ascii="PT Astra Serif" w:hAnsi="PT Astra Serif"/>
          <w:sz w:val="28"/>
          <w:szCs w:val="28"/>
        </w:rPr>
        <w:t>проведения конкурса на замещение вакантной должности государственной гражданской службы Республики Алтай и включение в кадровый резерв Комитета по делам записи актов гражданского состояния и архивов Республики Алтай</w:t>
      </w:r>
      <w:r>
        <w:rPr>
          <w:rFonts w:ascii="PT Astra Serif" w:hAnsi="PT Astra Serif"/>
          <w:sz w:val="28"/>
          <w:szCs w:val="28"/>
        </w:rPr>
        <w:t>, утвержденную приказом Комитета по</w:t>
      </w:r>
      <w:r w:rsidR="00EF600C">
        <w:rPr>
          <w:rFonts w:ascii="PT Astra Serif" w:hAnsi="PT Astra Serif"/>
          <w:sz w:val="28"/>
          <w:szCs w:val="28"/>
        </w:rPr>
        <w:t> </w:t>
      </w:r>
      <w:r>
        <w:rPr>
          <w:rFonts w:ascii="PT Astra Serif" w:hAnsi="PT Astra Serif"/>
          <w:sz w:val="28"/>
          <w:szCs w:val="28"/>
        </w:rPr>
        <w:t>делам записи актов гражданского состояния и архивов Республики Алтай от</w:t>
      </w:r>
      <w:r w:rsidR="00EF600C">
        <w:rPr>
          <w:rFonts w:ascii="PT Astra Serif" w:hAnsi="PT Astra Serif"/>
          <w:sz w:val="28"/>
          <w:szCs w:val="28"/>
        </w:rPr>
        <w:t> </w:t>
      </w:r>
      <w:r>
        <w:rPr>
          <w:rFonts w:ascii="PT Astra Serif" w:hAnsi="PT Astra Serif"/>
          <w:sz w:val="28"/>
          <w:szCs w:val="28"/>
        </w:rPr>
        <w:t>4 июля 2022 г. № 31, следующие изменения:</w:t>
      </w:r>
    </w:p>
    <w:p w:rsidR="002C3D87" w:rsidRDefault="00464525" w:rsidP="00CE2ECE">
      <w:pPr>
        <w:pStyle w:val="a7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</w:t>
      </w:r>
      <w:r w:rsidR="002C3D87">
        <w:rPr>
          <w:rFonts w:ascii="PT Astra Serif" w:hAnsi="PT Astra Serif"/>
          <w:sz w:val="28"/>
          <w:szCs w:val="28"/>
        </w:rPr>
        <w:t xml:space="preserve"> </w:t>
      </w:r>
      <w:r w:rsidR="00AF2649">
        <w:rPr>
          <w:rFonts w:ascii="PT Astra Serif" w:hAnsi="PT Astra Serif"/>
          <w:sz w:val="28"/>
          <w:szCs w:val="28"/>
        </w:rPr>
        <w:t>пункт 19</w:t>
      </w:r>
      <w:r w:rsidR="00431EDE">
        <w:rPr>
          <w:rFonts w:ascii="PT Astra Serif" w:hAnsi="PT Astra Serif"/>
          <w:sz w:val="28"/>
          <w:szCs w:val="28"/>
        </w:rPr>
        <w:t xml:space="preserve"> раздел</w:t>
      </w:r>
      <w:r w:rsidR="00AF2649">
        <w:rPr>
          <w:rFonts w:ascii="PT Astra Serif" w:hAnsi="PT Astra Serif"/>
          <w:sz w:val="28"/>
          <w:szCs w:val="28"/>
        </w:rPr>
        <w:t>а</w:t>
      </w:r>
      <w:r w:rsidR="00431EDE">
        <w:rPr>
          <w:rFonts w:ascii="PT Astra Serif" w:hAnsi="PT Astra Serif"/>
          <w:sz w:val="28"/>
          <w:szCs w:val="28"/>
        </w:rPr>
        <w:t xml:space="preserve"> </w:t>
      </w:r>
      <w:r w:rsidR="00431EDE">
        <w:rPr>
          <w:rFonts w:ascii="PT Astra Serif" w:hAnsi="PT Astra Serif"/>
          <w:sz w:val="28"/>
          <w:szCs w:val="28"/>
          <w:lang w:val="en-US"/>
        </w:rPr>
        <w:t>III</w:t>
      </w:r>
      <w:r w:rsidR="002C3D87"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p w:rsidR="00AF2649" w:rsidRDefault="002C3D87" w:rsidP="00CE2ECE">
      <w:pPr>
        <w:pStyle w:val="a7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="00AF2649">
        <w:rPr>
          <w:rFonts w:ascii="PT Astra Serif" w:hAnsi="PT Astra Serif"/>
          <w:sz w:val="28"/>
          <w:szCs w:val="28"/>
        </w:rPr>
        <w:t>19. Гражданин Российской Федерации, изъявивший желание участвовать в конкурсе, представляет в Комитет:</w:t>
      </w:r>
    </w:p>
    <w:p w:rsidR="00E53976" w:rsidRDefault="00AF2649" w:rsidP="00CE2ECE">
      <w:pPr>
        <w:pStyle w:val="a7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</w:t>
      </w:r>
      <w:r w:rsidR="00E53976">
        <w:rPr>
          <w:rFonts w:ascii="PT Astra Serif" w:hAnsi="PT Astra Serif"/>
          <w:sz w:val="28"/>
          <w:szCs w:val="28"/>
        </w:rPr>
        <w:t xml:space="preserve"> личное заявление;</w:t>
      </w:r>
    </w:p>
    <w:p w:rsidR="00E53976" w:rsidRDefault="00E53976" w:rsidP="00CE2ECE">
      <w:pPr>
        <w:pStyle w:val="a7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 согласие на обработку персональных данных;</w:t>
      </w:r>
    </w:p>
    <w:p w:rsidR="00E53976" w:rsidRDefault="00E53976" w:rsidP="00CE2ECE">
      <w:pPr>
        <w:pStyle w:val="a7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в) заполненную и подписанную анкету по форме, утвержденной распоряжением Правительства Российской Федерации, с фотографией;</w:t>
      </w:r>
    </w:p>
    <w:p w:rsidR="00AF2649" w:rsidRDefault="00E53976" w:rsidP="00CE2ECE">
      <w:pPr>
        <w:pStyle w:val="a7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г) копию паспорта или заменяющего его документа (соответствующий документ предъявляется лично по прибытии на конкурс);</w:t>
      </w:r>
      <w:r w:rsidR="00AF2649">
        <w:rPr>
          <w:rFonts w:ascii="PT Astra Serif" w:hAnsi="PT Astra Serif"/>
          <w:sz w:val="28"/>
          <w:szCs w:val="28"/>
        </w:rPr>
        <w:t xml:space="preserve"> </w:t>
      </w:r>
    </w:p>
    <w:p w:rsidR="002C3D87" w:rsidRDefault="00E53976" w:rsidP="00CE2ECE">
      <w:pPr>
        <w:pStyle w:val="a7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</w:t>
      </w:r>
      <w:r w:rsidR="002C3D87">
        <w:rPr>
          <w:rFonts w:ascii="PT Astra Serif" w:hAnsi="PT Astra Serif"/>
          <w:sz w:val="28"/>
          <w:szCs w:val="28"/>
        </w:rPr>
        <w:t>) документы, подтверждающие необходимое</w:t>
      </w:r>
      <w:r w:rsidR="00464525">
        <w:rPr>
          <w:rFonts w:ascii="PT Astra Serif" w:hAnsi="PT Astra Serif"/>
          <w:sz w:val="28"/>
          <w:szCs w:val="28"/>
        </w:rPr>
        <w:t xml:space="preserve"> профессиональное образование, квалификацию и стаж работы:</w:t>
      </w:r>
    </w:p>
    <w:p w:rsidR="00464525" w:rsidRPr="00E53976" w:rsidRDefault="00464525" w:rsidP="00E53976">
      <w:pPr>
        <w:pStyle w:val="a7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копию трудовой книжки, заверенную нотариально или кадровой службой по </w:t>
      </w:r>
      <w:r w:rsidRPr="00E53976">
        <w:rPr>
          <w:rFonts w:ascii="PT Astra Serif" w:hAnsi="PT Astra Serif"/>
          <w:sz w:val="28"/>
          <w:szCs w:val="28"/>
        </w:rPr>
        <w:t>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</w:p>
    <w:p w:rsidR="00E53976" w:rsidRPr="00E53976" w:rsidRDefault="00464525" w:rsidP="00E53976">
      <w:pPr>
        <w:pStyle w:val="a7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53976">
        <w:rPr>
          <w:rFonts w:ascii="PT Astra Serif" w:hAnsi="PT Astra Serif"/>
          <w:sz w:val="28"/>
          <w:szCs w:val="28"/>
        </w:rPr>
        <w:t>копии документов об образовании и (или) о квалификации, а также по</w:t>
      </w:r>
      <w:r w:rsidR="008D21EB" w:rsidRPr="00E53976">
        <w:rPr>
          <w:rFonts w:ascii="PT Astra Serif" w:hAnsi="PT Astra Serif"/>
          <w:sz w:val="28"/>
          <w:szCs w:val="28"/>
        </w:rPr>
        <w:t> </w:t>
      </w:r>
      <w:r w:rsidRPr="00E53976">
        <w:rPr>
          <w:rFonts w:ascii="PT Astra Serif" w:hAnsi="PT Astra Serif"/>
          <w:sz w:val="28"/>
          <w:szCs w:val="28"/>
        </w:rPr>
        <w:t>желанию гражданина копии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E53976" w:rsidRPr="00E53976" w:rsidRDefault="00E53976" w:rsidP="00E53976">
      <w:pPr>
        <w:pStyle w:val="Bodytext0"/>
        <w:shd w:val="clear" w:color="auto" w:fill="auto"/>
        <w:tabs>
          <w:tab w:val="left" w:pos="1104"/>
        </w:tabs>
        <w:spacing w:before="0" w:after="0" w:line="276" w:lineRule="auto"/>
        <w:ind w:right="20" w:firstLine="720"/>
        <w:jc w:val="both"/>
        <w:rPr>
          <w:rFonts w:ascii="PT Astra Serif" w:hAnsi="PT Astra Serif"/>
          <w:sz w:val="28"/>
          <w:szCs w:val="28"/>
        </w:rPr>
      </w:pPr>
      <w:r w:rsidRPr="00E53976">
        <w:rPr>
          <w:rFonts w:ascii="PT Astra Serif" w:hAnsi="PT Astra Serif"/>
          <w:sz w:val="28"/>
          <w:szCs w:val="28"/>
        </w:rPr>
        <w:t>е)</w:t>
      </w:r>
      <w:r w:rsidRPr="00E53976">
        <w:rPr>
          <w:rFonts w:ascii="PT Astra Serif" w:hAnsi="PT Astra Serif"/>
          <w:sz w:val="28"/>
          <w:szCs w:val="28"/>
        </w:rPr>
        <w:tab/>
        <w:t>документ об отсутствии у гражданина заболевания, препятствующего поступлению на гражданскую службу или ее прохождению (учетная форма №</w:t>
      </w:r>
      <w:r>
        <w:rPr>
          <w:rFonts w:ascii="PT Astra Serif" w:hAnsi="PT Astra Serif"/>
          <w:sz w:val="28"/>
          <w:szCs w:val="28"/>
        </w:rPr>
        <w:t> </w:t>
      </w:r>
      <w:r w:rsidRPr="00E53976">
        <w:rPr>
          <w:rFonts w:ascii="PT Astra Serif" w:hAnsi="PT Astra Serif"/>
          <w:sz w:val="28"/>
          <w:szCs w:val="28"/>
        </w:rPr>
        <w:t>001- ГС/у, утверждена Приказом Минздравсоцразвития России от 14.12.2009 № 984н);</w:t>
      </w:r>
    </w:p>
    <w:p w:rsidR="00464525" w:rsidRPr="00E53976" w:rsidRDefault="00E53976" w:rsidP="00E53976">
      <w:pPr>
        <w:pStyle w:val="Bodytext0"/>
        <w:shd w:val="clear" w:color="auto" w:fill="auto"/>
        <w:tabs>
          <w:tab w:val="left" w:pos="1070"/>
        </w:tabs>
        <w:spacing w:before="0" w:after="0" w:line="276" w:lineRule="auto"/>
        <w:ind w:right="20"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ж) </w:t>
      </w:r>
      <w:r w:rsidRPr="00E53976">
        <w:rPr>
          <w:rFonts w:ascii="PT Astra Serif" w:hAnsi="PT Astra Serif"/>
          <w:sz w:val="28"/>
          <w:szCs w:val="28"/>
        </w:rPr>
        <w:t>сведения об адресах сайтов и (или) страниц сайтов в информационно- телекоммуникационной сети «Интернет», на которых гражданин, претендующий на замещение должности гражданской службы размещал общедоступную информацию, а также данные, позволяющие их</w:t>
      </w:r>
      <w:r>
        <w:rPr>
          <w:rFonts w:ascii="PT Astra Serif" w:hAnsi="PT Astra Serif"/>
          <w:sz w:val="28"/>
          <w:szCs w:val="28"/>
        </w:rPr>
        <w:t> </w:t>
      </w:r>
      <w:r w:rsidRPr="00E53976">
        <w:rPr>
          <w:rFonts w:ascii="PT Astra Serif" w:hAnsi="PT Astra Serif"/>
          <w:sz w:val="28"/>
          <w:szCs w:val="28"/>
        </w:rPr>
        <w:t>идентифицировать, за три календарных года, предшествующих году поступления на гражданскую службу ( в соответствии со статьей 20.2 Федерального закона от 27.07.2004 г. № 79-ФЗ «О государственной гражданской службе Российской Федерации», форма утверждена распоряжением Правительства Российской Федерации от 28 декабря 2016 г. №</w:t>
      </w:r>
      <w:r>
        <w:rPr>
          <w:rFonts w:ascii="PT Astra Serif" w:hAnsi="PT Astra Serif"/>
          <w:sz w:val="28"/>
          <w:szCs w:val="28"/>
        </w:rPr>
        <w:t> </w:t>
      </w:r>
      <w:r w:rsidRPr="00E53976">
        <w:rPr>
          <w:rFonts w:ascii="PT Astra Serif" w:hAnsi="PT Astra Serif"/>
          <w:sz w:val="28"/>
          <w:szCs w:val="28"/>
        </w:rPr>
        <w:t>2867-р).</w:t>
      </w:r>
      <w:r w:rsidR="00464525" w:rsidRPr="00E53976">
        <w:rPr>
          <w:rFonts w:ascii="PT Astra Serif" w:hAnsi="PT Astra Serif"/>
          <w:sz w:val="28"/>
          <w:szCs w:val="28"/>
        </w:rPr>
        <w:t>»</w:t>
      </w:r>
    </w:p>
    <w:p w:rsidR="00180D06" w:rsidRDefault="00464525" w:rsidP="00CE2ECE">
      <w:pPr>
        <w:pStyle w:val="a7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</w:t>
      </w:r>
      <w:r w:rsidR="00CE2ECE">
        <w:rPr>
          <w:rFonts w:ascii="PT Astra Serif" w:hAnsi="PT Astra Serif"/>
          <w:sz w:val="28"/>
          <w:szCs w:val="28"/>
        </w:rPr>
        <w:t xml:space="preserve">в </w:t>
      </w:r>
      <w:r>
        <w:rPr>
          <w:rFonts w:ascii="PT Astra Serif" w:hAnsi="PT Astra Serif"/>
          <w:sz w:val="28"/>
          <w:szCs w:val="28"/>
        </w:rPr>
        <w:t>раздел</w:t>
      </w:r>
      <w:r w:rsidR="00CE2ECE">
        <w:rPr>
          <w:rFonts w:ascii="PT Astra Serif" w:hAnsi="PT Astra Serif"/>
          <w:sz w:val="28"/>
          <w:szCs w:val="28"/>
        </w:rPr>
        <w:t>е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  <w:lang w:val="en-US"/>
        </w:rPr>
        <w:t>IV</w:t>
      </w:r>
      <w:r w:rsidR="00180D06">
        <w:rPr>
          <w:rFonts w:ascii="PT Astra Serif" w:hAnsi="PT Astra Serif"/>
          <w:sz w:val="28"/>
          <w:szCs w:val="28"/>
        </w:rPr>
        <w:t>:</w:t>
      </w:r>
    </w:p>
    <w:p w:rsidR="00180D06" w:rsidRDefault="00180D06" w:rsidP="00CE2ECE">
      <w:pPr>
        <w:pStyle w:val="a7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пункт 21 изложить в следующей редакции:</w:t>
      </w:r>
    </w:p>
    <w:p w:rsidR="001A089D" w:rsidRDefault="001A089D" w:rsidP="00CE2ECE">
      <w:pPr>
        <w:pStyle w:val="a7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«21. С согласия гражданина (гражданского служащего) проводится процедура оформления его допуска к сведениям, составляющим государственную и иную охраняемую законом тайну, если исполнение должностных обязанностей по должности гражданской службы, на замещение которой претендует гражданин (гражданский служащий), связано с</w:t>
      </w:r>
      <w:r w:rsidR="008D21EB">
        <w:rPr>
          <w:rFonts w:ascii="PT Astra Serif" w:hAnsi="PT Astra Serif"/>
          <w:sz w:val="28"/>
          <w:szCs w:val="28"/>
        </w:rPr>
        <w:t> </w:t>
      </w:r>
      <w:r>
        <w:rPr>
          <w:rFonts w:ascii="PT Astra Serif" w:hAnsi="PT Astra Serif"/>
          <w:sz w:val="28"/>
          <w:szCs w:val="28"/>
        </w:rPr>
        <w:t>использованием таких сведений.</w:t>
      </w:r>
    </w:p>
    <w:p w:rsidR="001A089D" w:rsidRDefault="001A089D" w:rsidP="00CE2ECE">
      <w:pPr>
        <w:pStyle w:val="a7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Достоверность сведений, представленных гражданином в</w:t>
      </w:r>
      <w:r w:rsidR="008D21EB">
        <w:rPr>
          <w:rFonts w:ascii="PT Astra Serif" w:hAnsi="PT Astra Serif"/>
          <w:sz w:val="28"/>
          <w:szCs w:val="28"/>
        </w:rPr>
        <w:t> </w:t>
      </w:r>
      <w:r>
        <w:rPr>
          <w:rFonts w:ascii="PT Astra Serif" w:hAnsi="PT Astra Serif"/>
          <w:sz w:val="28"/>
          <w:szCs w:val="28"/>
        </w:rPr>
        <w:t xml:space="preserve">государственный орган, подлежит проверке. Сведения, представленные </w:t>
      </w:r>
      <w:r>
        <w:rPr>
          <w:rFonts w:ascii="PT Astra Serif" w:hAnsi="PT Astra Serif"/>
          <w:sz w:val="28"/>
          <w:szCs w:val="28"/>
        </w:rPr>
        <w:lastRenderedPageBreak/>
        <w:t>в</w:t>
      </w:r>
      <w:r w:rsidR="008D21EB">
        <w:rPr>
          <w:rFonts w:ascii="PT Astra Serif" w:hAnsi="PT Astra Serif"/>
          <w:sz w:val="28"/>
          <w:szCs w:val="28"/>
        </w:rPr>
        <w:t> </w:t>
      </w:r>
      <w:r>
        <w:rPr>
          <w:rFonts w:ascii="PT Astra Serif" w:hAnsi="PT Astra Serif"/>
          <w:sz w:val="28"/>
          <w:szCs w:val="28"/>
        </w:rPr>
        <w:t>электронном виде, подвергаются автоматизированной проверке в порядке, установленном Правительством Российской Федерации.</w:t>
      </w:r>
    </w:p>
    <w:p w:rsidR="00EF600C" w:rsidRDefault="001A089D" w:rsidP="00CE2ECE">
      <w:pPr>
        <w:pStyle w:val="a7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Проверка достоверности сведений, представленных гражданским служащим, осуществляется только в случае его участия в конкурсе на</w:t>
      </w:r>
      <w:r w:rsidR="008D21EB">
        <w:rPr>
          <w:rFonts w:ascii="PT Astra Serif" w:hAnsi="PT Astra Serif"/>
          <w:sz w:val="28"/>
          <w:szCs w:val="28"/>
        </w:rPr>
        <w:t> </w:t>
      </w:r>
      <w:r>
        <w:rPr>
          <w:rFonts w:ascii="PT Astra Serif" w:hAnsi="PT Astra Serif"/>
          <w:sz w:val="28"/>
          <w:szCs w:val="28"/>
        </w:rPr>
        <w:t>замещение вакантной должности гражданской службы, относящейся к</w:t>
      </w:r>
      <w:r w:rsidR="008D21EB">
        <w:rPr>
          <w:rFonts w:ascii="PT Astra Serif" w:hAnsi="PT Astra Serif"/>
          <w:sz w:val="28"/>
          <w:szCs w:val="28"/>
        </w:rPr>
        <w:t> </w:t>
      </w:r>
      <w:r>
        <w:rPr>
          <w:rFonts w:ascii="PT Astra Serif" w:hAnsi="PT Astra Serif"/>
          <w:sz w:val="28"/>
          <w:szCs w:val="28"/>
        </w:rPr>
        <w:t>высшей группе должностей гражданской службы.</w:t>
      </w:r>
      <w:r w:rsidR="00EF600C">
        <w:rPr>
          <w:rFonts w:ascii="PT Astra Serif" w:hAnsi="PT Astra Serif"/>
          <w:sz w:val="28"/>
          <w:szCs w:val="28"/>
        </w:rPr>
        <w:t>»;</w:t>
      </w:r>
    </w:p>
    <w:p w:rsidR="00EF600C" w:rsidRDefault="00EF600C" w:rsidP="00CE2ECE">
      <w:pPr>
        <w:pStyle w:val="a7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пункт 22 изложить в следующей редакции:</w:t>
      </w:r>
    </w:p>
    <w:p w:rsidR="00203BCE" w:rsidRDefault="00EF600C" w:rsidP="00CE2ECE">
      <w:pPr>
        <w:pStyle w:val="a7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«22. </w:t>
      </w:r>
      <w:r w:rsidR="00203BCE">
        <w:rPr>
          <w:rFonts w:ascii="PT Astra Serif" w:hAnsi="PT Astra Serif"/>
          <w:sz w:val="28"/>
          <w:szCs w:val="28"/>
        </w:rPr>
        <w:t>Гражданин (гражданский служащий) не допускается к участию в</w:t>
      </w:r>
      <w:r w:rsidR="008D21EB">
        <w:rPr>
          <w:rFonts w:ascii="PT Astra Serif" w:hAnsi="PT Astra Serif"/>
          <w:sz w:val="28"/>
          <w:szCs w:val="28"/>
        </w:rPr>
        <w:t> </w:t>
      </w:r>
      <w:r w:rsidR="00203BCE">
        <w:rPr>
          <w:rFonts w:ascii="PT Astra Serif" w:hAnsi="PT Astra Serif"/>
          <w:sz w:val="28"/>
          <w:szCs w:val="28"/>
        </w:rPr>
        <w:t>конкурсе:</w:t>
      </w:r>
    </w:p>
    <w:p w:rsidR="00284EBB" w:rsidRDefault="00203BCE" w:rsidP="00CE2ECE">
      <w:pPr>
        <w:pStyle w:val="a7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</w:t>
      </w:r>
      <w:r w:rsidR="00180D06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в связи с его несоответствием квалификационным требованиям к</w:t>
      </w:r>
      <w:r w:rsidR="008D21EB">
        <w:rPr>
          <w:rFonts w:ascii="PT Astra Serif" w:hAnsi="PT Astra Serif"/>
          <w:sz w:val="28"/>
          <w:szCs w:val="28"/>
        </w:rPr>
        <w:t> </w:t>
      </w:r>
      <w:r>
        <w:rPr>
          <w:rFonts w:ascii="PT Astra Serif" w:hAnsi="PT Astra Serif"/>
          <w:sz w:val="28"/>
          <w:szCs w:val="28"/>
        </w:rPr>
        <w:t>уровню профессионального образования, стажу гражданской службы или работы по специальности, направлению подготовки;</w:t>
      </w:r>
    </w:p>
    <w:p w:rsidR="00203BCE" w:rsidRDefault="00203BCE" w:rsidP="00CE2ECE">
      <w:pPr>
        <w:pStyle w:val="a7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б) </w:t>
      </w:r>
      <w:r w:rsidR="005D6501">
        <w:rPr>
          <w:rFonts w:ascii="PT Astra Serif" w:hAnsi="PT Astra Serif"/>
          <w:sz w:val="28"/>
          <w:szCs w:val="28"/>
        </w:rPr>
        <w:t>в связи с его несоответствием квалификационным требованиям к</w:t>
      </w:r>
      <w:r w:rsidR="00CE2ECE">
        <w:rPr>
          <w:rFonts w:ascii="PT Astra Serif" w:hAnsi="PT Astra Serif"/>
          <w:sz w:val="28"/>
          <w:szCs w:val="28"/>
        </w:rPr>
        <w:t> </w:t>
      </w:r>
      <w:r w:rsidR="005D6501">
        <w:rPr>
          <w:rFonts w:ascii="PT Astra Serif" w:hAnsi="PT Astra Serif"/>
          <w:sz w:val="28"/>
          <w:szCs w:val="28"/>
        </w:rPr>
        <w:t xml:space="preserve">специальности, направлению подготовки (укрупненным группам специальностей и </w:t>
      </w:r>
      <w:r w:rsidR="0064399C">
        <w:rPr>
          <w:rFonts w:ascii="PT Astra Serif" w:hAnsi="PT Astra Serif"/>
          <w:sz w:val="28"/>
          <w:szCs w:val="28"/>
        </w:rPr>
        <w:t>направлений подготовки</w:t>
      </w:r>
      <w:r w:rsidR="005D6501">
        <w:rPr>
          <w:rFonts w:ascii="PT Astra Serif" w:hAnsi="PT Astra Serif"/>
          <w:sz w:val="28"/>
          <w:szCs w:val="28"/>
        </w:rPr>
        <w:t>)</w:t>
      </w:r>
      <w:r w:rsidR="0064399C">
        <w:rPr>
          <w:rFonts w:ascii="PT Astra Serif" w:hAnsi="PT Astra Serif"/>
          <w:sz w:val="28"/>
          <w:szCs w:val="28"/>
        </w:rPr>
        <w:t xml:space="preserve">, к  квалификации, полученной по результатам </w:t>
      </w:r>
      <w:r w:rsidR="00A30EE8">
        <w:rPr>
          <w:rFonts w:ascii="PT Astra Serif" w:hAnsi="PT Astra Serif"/>
          <w:sz w:val="28"/>
          <w:szCs w:val="28"/>
        </w:rPr>
        <w:t>освоения дополнительной</w:t>
      </w:r>
      <w:r w:rsidR="000832C1">
        <w:rPr>
          <w:rFonts w:ascii="PT Astra Serif" w:hAnsi="PT Astra Serif"/>
          <w:sz w:val="28"/>
          <w:szCs w:val="28"/>
        </w:rPr>
        <w:t xml:space="preserve"> профессиональной программы профессиональной переподготовки</w:t>
      </w:r>
      <w:r w:rsidR="00942AD7">
        <w:rPr>
          <w:rFonts w:ascii="PT Astra Serif" w:hAnsi="PT Astra Serif"/>
          <w:sz w:val="28"/>
          <w:szCs w:val="28"/>
        </w:rPr>
        <w:t xml:space="preserve"> (в случае если квалификационными требованиями</w:t>
      </w:r>
      <w:r w:rsidR="00682FD7">
        <w:rPr>
          <w:rFonts w:ascii="PT Astra Serif" w:hAnsi="PT Astra Serif"/>
          <w:sz w:val="28"/>
          <w:szCs w:val="28"/>
        </w:rPr>
        <w:t xml:space="preserve"> для замещения вакантной должности гражданской службы предусмотрены такие требования</w:t>
      </w:r>
      <w:r w:rsidR="00942AD7">
        <w:rPr>
          <w:rFonts w:ascii="PT Astra Serif" w:hAnsi="PT Astra Serif"/>
          <w:sz w:val="28"/>
          <w:szCs w:val="28"/>
        </w:rPr>
        <w:t>)</w:t>
      </w:r>
      <w:r w:rsidR="00682FD7">
        <w:rPr>
          <w:rFonts w:ascii="PT Astra Serif" w:hAnsi="PT Astra Serif"/>
          <w:sz w:val="28"/>
          <w:szCs w:val="28"/>
        </w:rPr>
        <w:t>;</w:t>
      </w:r>
    </w:p>
    <w:p w:rsidR="00682FD7" w:rsidRDefault="00682FD7" w:rsidP="00CE2ECE">
      <w:pPr>
        <w:pStyle w:val="a7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в) </w:t>
      </w:r>
      <w:r w:rsidR="002E5210">
        <w:rPr>
          <w:rFonts w:ascii="PT Astra Serif" w:hAnsi="PT Astra Serif"/>
          <w:sz w:val="28"/>
          <w:szCs w:val="28"/>
        </w:rPr>
        <w:t>в связи с ограничениями, связанными с поступлением на гражданскую службу и ее прохождением и установленными законодательством Российской Федерации о государственной гражданской службе.»;</w:t>
      </w:r>
    </w:p>
    <w:p w:rsidR="00EF087E" w:rsidRDefault="00EF087E" w:rsidP="00CE2ECE">
      <w:pPr>
        <w:pStyle w:val="a7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пункт 23 изложить в следующей редакции:</w:t>
      </w:r>
    </w:p>
    <w:p w:rsidR="00EF087E" w:rsidRDefault="00EF087E" w:rsidP="00CE2ECE">
      <w:pPr>
        <w:pStyle w:val="a7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«23. Конкурс заключается в оценке профессионального уровня кандидатов на замещение вакантной должности гражданской службы, проверке их соответствия иным установленным квалификационным требованиям для замещения этой должности и определении по результатам таких оценки и проверки гражданина (гражданского служащего) из числа кандидатов для</w:t>
      </w:r>
      <w:r w:rsidR="00CE2ECE">
        <w:rPr>
          <w:rFonts w:ascii="PT Astra Serif" w:hAnsi="PT Astra Serif"/>
          <w:sz w:val="28"/>
          <w:szCs w:val="28"/>
        </w:rPr>
        <w:t> </w:t>
      </w:r>
      <w:r>
        <w:rPr>
          <w:rFonts w:ascii="PT Astra Serif" w:hAnsi="PT Astra Serif"/>
          <w:sz w:val="28"/>
          <w:szCs w:val="28"/>
        </w:rPr>
        <w:t>назначения на должность гражданской службы.</w:t>
      </w:r>
    </w:p>
    <w:p w:rsidR="00EF087E" w:rsidRDefault="00EF087E" w:rsidP="00CE2ECE">
      <w:pPr>
        <w:pStyle w:val="a7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 проведении конкурса конкурсная комиссия оценивает кандидатов на основании представленных ими документов об образовании и (или) о</w:t>
      </w:r>
      <w:r w:rsidR="00CE2ECE">
        <w:rPr>
          <w:rFonts w:ascii="PT Astra Serif" w:hAnsi="PT Astra Serif"/>
          <w:sz w:val="28"/>
          <w:szCs w:val="28"/>
        </w:rPr>
        <w:t> </w:t>
      </w:r>
      <w:r>
        <w:rPr>
          <w:rFonts w:ascii="PT Astra Serif" w:hAnsi="PT Astra Serif"/>
          <w:sz w:val="28"/>
          <w:szCs w:val="28"/>
        </w:rPr>
        <w:t>квалификации,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профессионального уровня, профессиональных и личностных качеств кандидатов</w:t>
      </w:r>
      <w:r w:rsidR="00E2124D">
        <w:rPr>
          <w:rFonts w:ascii="PT Astra Serif" w:hAnsi="PT Astra Serif"/>
          <w:sz w:val="28"/>
          <w:szCs w:val="28"/>
        </w:rPr>
        <w:t>.</w:t>
      </w:r>
    </w:p>
    <w:p w:rsidR="00E2124D" w:rsidRDefault="00E2124D" w:rsidP="00CE2ECE">
      <w:pPr>
        <w:pStyle w:val="a7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При оценке профессионального уровня, профессиональных и личностных качеств кандидатов конкурсная комиссия исходит из соответствующих </w:t>
      </w:r>
      <w:r>
        <w:rPr>
          <w:rFonts w:ascii="PT Astra Serif" w:hAnsi="PT Astra Serif"/>
          <w:sz w:val="28"/>
          <w:szCs w:val="28"/>
        </w:rPr>
        <w:lastRenderedPageBreak/>
        <w:t xml:space="preserve">квалификационных требований для замещения вакантной должности </w:t>
      </w:r>
      <w:r w:rsidR="00516327">
        <w:rPr>
          <w:rFonts w:ascii="PT Astra Serif" w:hAnsi="PT Astra Serif"/>
          <w:sz w:val="28"/>
          <w:szCs w:val="28"/>
        </w:rPr>
        <w:t>гражданской службы и других положений должностного регламента по этой должности, а также иных положений, установленных законодательством Российской Федерации о государственной гражданской службе.»;</w:t>
      </w:r>
    </w:p>
    <w:p w:rsidR="00D36097" w:rsidRDefault="00516327" w:rsidP="00CE2ECE">
      <w:pPr>
        <w:pStyle w:val="a7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дополнить пунктом 23.1. </w:t>
      </w:r>
      <w:r w:rsidR="00D36097">
        <w:rPr>
          <w:rFonts w:ascii="PT Astra Serif" w:hAnsi="PT Astra Serif"/>
          <w:sz w:val="28"/>
          <w:szCs w:val="28"/>
        </w:rPr>
        <w:t>следующего содержания:</w:t>
      </w:r>
    </w:p>
    <w:p w:rsidR="00516327" w:rsidRDefault="00D36097" w:rsidP="00CE2ECE">
      <w:pPr>
        <w:pStyle w:val="a7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«23.1. В ходе проведения конкурса осуществляется сравнение профессиональных уровней кандидатов, сопоставление их уровней профессионального образования, стажа гражданской службы или работы по</w:t>
      </w:r>
      <w:r w:rsidR="00CE2ECE">
        <w:rPr>
          <w:rFonts w:ascii="PT Astra Serif" w:hAnsi="PT Astra Serif"/>
          <w:sz w:val="28"/>
          <w:szCs w:val="28"/>
        </w:rPr>
        <w:t> </w:t>
      </w:r>
      <w:r>
        <w:rPr>
          <w:rFonts w:ascii="PT Astra Serif" w:hAnsi="PT Astra Serif"/>
          <w:sz w:val="28"/>
          <w:szCs w:val="28"/>
        </w:rPr>
        <w:t>специальности, направлению подготовки, а также их специальностей, направлений подготовки (укрупненных групп специальностей и направлений подготовки), квалификации, полученных по результатам освоения дополнительных программ профессиональной переподготовки (в случае если квалификационными требованиями для замещения вакантной должности гражданской службы предусмотрены такие требования).»</w:t>
      </w:r>
      <w:r w:rsidR="00C517D0">
        <w:rPr>
          <w:rFonts w:ascii="PT Astra Serif" w:hAnsi="PT Astra Serif"/>
          <w:sz w:val="28"/>
          <w:szCs w:val="28"/>
        </w:rPr>
        <w:t>;</w:t>
      </w:r>
    </w:p>
    <w:p w:rsidR="00C517D0" w:rsidRDefault="00C517D0" w:rsidP="00CE2ECE">
      <w:pPr>
        <w:pStyle w:val="a7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пункт 35 изложить в следующей редакции:</w:t>
      </w:r>
    </w:p>
    <w:p w:rsidR="00C517D0" w:rsidRDefault="00C517D0" w:rsidP="00CE2ECE">
      <w:pPr>
        <w:pStyle w:val="a7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«35. Заседание конкурсной комиссии проводится при наличии не менее двух кандидатов.</w:t>
      </w:r>
    </w:p>
    <w:p w:rsidR="00C517D0" w:rsidRDefault="00C517D0" w:rsidP="00CE2ECE">
      <w:pPr>
        <w:pStyle w:val="a7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Заседание конкурсной комиссии считается правомочным, если на нем присутствуют не менее двух третей от общего числа ее членов. Проведение заседания</w:t>
      </w:r>
      <w:r w:rsidR="00E111F1">
        <w:rPr>
          <w:rFonts w:ascii="PT Astra Serif" w:hAnsi="PT Astra Serif"/>
          <w:sz w:val="28"/>
          <w:szCs w:val="28"/>
        </w:rPr>
        <w:t xml:space="preserve"> конкурсной комиссии с участием только ее членов, замещающих должности гражданской службы, не допускается. Решение конкурсной комиссии по результатам проведения конкурса принимаются открытым голосованием простым большинством голосов ее членов, присутствующих на</w:t>
      </w:r>
      <w:r w:rsidR="00CE2ECE">
        <w:rPr>
          <w:rFonts w:ascii="PT Astra Serif" w:hAnsi="PT Astra Serif"/>
          <w:sz w:val="28"/>
          <w:szCs w:val="28"/>
        </w:rPr>
        <w:t> </w:t>
      </w:r>
      <w:r w:rsidR="00E111F1">
        <w:rPr>
          <w:rFonts w:ascii="PT Astra Serif" w:hAnsi="PT Astra Serif"/>
          <w:sz w:val="28"/>
          <w:szCs w:val="28"/>
        </w:rPr>
        <w:t>заседании.</w:t>
      </w:r>
    </w:p>
    <w:p w:rsidR="00E111F1" w:rsidRDefault="00E111F1" w:rsidP="00CE2ECE">
      <w:pPr>
        <w:pStyle w:val="a7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E111F1" w:rsidRDefault="00C517D0" w:rsidP="00CE2ECE">
      <w:pPr>
        <w:pStyle w:val="a7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Решение конкурсной комиссии</w:t>
      </w:r>
      <w:r w:rsidR="00E111F1">
        <w:rPr>
          <w:rFonts w:ascii="PT Astra Serif" w:hAnsi="PT Astra Serif"/>
          <w:sz w:val="28"/>
          <w:szCs w:val="28"/>
        </w:rPr>
        <w:t xml:space="preserve"> принимается в отсутствие кандидата и является основанием для назначения его на вакантную должность гражданской службы либо отказа в таком назначении.</w:t>
      </w:r>
    </w:p>
    <w:p w:rsidR="00C517D0" w:rsidRDefault="00E111F1" w:rsidP="00CE2ECE">
      <w:pPr>
        <w:pStyle w:val="a7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Конкурсная комиссия вправе также принять решение, имеющее рекомендательный характер, о включении в кадровый резерв государственного органа кандидата, который не стал победителем конкурса на замещение вакантной должности гражданской службы, но профессиональный уровень, профессиональные и личностные качества которого получили высокую оценку.»;</w:t>
      </w:r>
      <w:r w:rsidR="00C517D0">
        <w:rPr>
          <w:rFonts w:ascii="PT Astra Serif" w:hAnsi="PT Astra Serif"/>
          <w:sz w:val="28"/>
          <w:szCs w:val="28"/>
        </w:rPr>
        <w:t xml:space="preserve">  </w:t>
      </w:r>
    </w:p>
    <w:p w:rsidR="002E5210" w:rsidRDefault="0093555D" w:rsidP="00CE2ECE">
      <w:pPr>
        <w:pStyle w:val="a7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пункт 40 изложить в следующей редакции:</w:t>
      </w:r>
    </w:p>
    <w:p w:rsidR="0093555D" w:rsidRDefault="0093555D" w:rsidP="00CE2ECE">
      <w:pPr>
        <w:pStyle w:val="a7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«40. Если в результате проведения конкурса не были выявлены кандидаты, имеющие необходимый для замещения вакантной должности </w:t>
      </w:r>
      <w:r>
        <w:rPr>
          <w:rFonts w:ascii="PT Astra Serif" w:hAnsi="PT Astra Serif"/>
          <w:sz w:val="28"/>
          <w:szCs w:val="28"/>
        </w:rPr>
        <w:lastRenderedPageBreak/>
        <w:t>гражданской службы профессиональный уровень, председатель Комитета может принять решение о проведении повторного конкурса.</w:t>
      </w:r>
      <w:r w:rsidR="00C02843">
        <w:rPr>
          <w:rFonts w:ascii="PT Astra Serif" w:hAnsi="PT Astra Serif"/>
          <w:sz w:val="28"/>
          <w:szCs w:val="28"/>
        </w:rPr>
        <w:t>»;</w:t>
      </w:r>
    </w:p>
    <w:p w:rsidR="006C535C" w:rsidRPr="002C3D87" w:rsidRDefault="0022227E" w:rsidP="00CE2ECE">
      <w:pPr>
        <w:spacing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2" w:name="sub_3"/>
      <w:bookmarkEnd w:id="1"/>
      <w:r>
        <w:rPr>
          <w:rFonts w:ascii="PT Astra Serif" w:hAnsi="PT Astra Serif" w:cs="Times New Roman"/>
          <w:sz w:val="28"/>
          <w:szCs w:val="28"/>
        </w:rPr>
        <w:t>2</w:t>
      </w:r>
      <w:r w:rsidR="005433BF" w:rsidRPr="002C3D87">
        <w:rPr>
          <w:rFonts w:ascii="PT Astra Serif" w:hAnsi="PT Astra Serif" w:cs="Times New Roman"/>
          <w:sz w:val="28"/>
          <w:szCs w:val="28"/>
        </w:rPr>
        <w:t>.</w:t>
      </w:r>
      <w:r w:rsidR="006C535C" w:rsidRPr="002C3D87">
        <w:rPr>
          <w:rFonts w:ascii="PT Astra Serif" w:hAnsi="PT Astra Serif" w:cs="Times New Roman"/>
          <w:sz w:val="28"/>
          <w:szCs w:val="28"/>
        </w:rPr>
        <w:t xml:space="preserve"> Системному администратору разместить настоящий приказ на</w:t>
      </w:r>
      <w:r w:rsidR="00CE2ECE">
        <w:rPr>
          <w:rFonts w:ascii="PT Astra Serif" w:hAnsi="PT Astra Serif" w:cs="Times New Roman"/>
          <w:sz w:val="28"/>
          <w:szCs w:val="28"/>
        </w:rPr>
        <w:t> </w:t>
      </w:r>
      <w:r w:rsidR="006C535C" w:rsidRPr="002C3D87">
        <w:rPr>
          <w:rFonts w:ascii="PT Astra Serif" w:hAnsi="PT Astra Serif" w:cs="Times New Roman"/>
          <w:sz w:val="28"/>
          <w:szCs w:val="28"/>
        </w:rPr>
        <w:t xml:space="preserve">официальном сайте Комитета. </w:t>
      </w:r>
      <w:r w:rsidR="005433BF" w:rsidRPr="002C3D87">
        <w:rPr>
          <w:rFonts w:ascii="PT Astra Serif" w:hAnsi="PT Astra Serif" w:cs="Times New Roman"/>
          <w:sz w:val="28"/>
          <w:szCs w:val="28"/>
        </w:rPr>
        <w:t xml:space="preserve"> </w:t>
      </w:r>
    </w:p>
    <w:p w:rsidR="005433BF" w:rsidRPr="002C3D87" w:rsidRDefault="0022227E" w:rsidP="00CE2ECE">
      <w:pPr>
        <w:spacing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</w:t>
      </w:r>
      <w:r w:rsidR="006C535C" w:rsidRPr="002C3D87">
        <w:rPr>
          <w:rFonts w:ascii="PT Astra Serif" w:hAnsi="PT Astra Serif" w:cs="Times New Roman"/>
          <w:sz w:val="28"/>
          <w:szCs w:val="28"/>
        </w:rPr>
        <w:t xml:space="preserve">. </w:t>
      </w:r>
      <w:r w:rsidR="005433BF" w:rsidRPr="002C3D87">
        <w:rPr>
          <w:rFonts w:ascii="PT Astra Serif" w:hAnsi="PT Astra Serif" w:cs="Times New Roman"/>
          <w:sz w:val="28"/>
          <w:szCs w:val="28"/>
        </w:rPr>
        <w:t>Контроль за исполнением настоящего приказа оставляю за собой.</w:t>
      </w:r>
    </w:p>
    <w:bookmarkEnd w:id="2"/>
    <w:p w:rsidR="005433BF" w:rsidRPr="002C3D87" w:rsidRDefault="005433BF" w:rsidP="00CE2ECE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:rsidR="005433BF" w:rsidRPr="002C3D87" w:rsidRDefault="005433BF" w:rsidP="00CE2ECE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:rsidR="00A80E94" w:rsidRPr="002C3D87" w:rsidRDefault="00A80E94" w:rsidP="00CE2ECE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444"/>
        <w:gridCol w:w="3296"/>
      </w:tblGrid>
      <w:tr w:rsidR="005433BF" w:rsidRPr="002C3D87" w:rsidTr="00020670">
        <w:tc>
          <w:tcPr>
            <w:tcW w:w="6444" w:type="dxa"/>
            <w:tcBorders>
              <w:top w:val="nil"/>
              <w:left w:val="nil"/>
              <w:bottom w:val="nil"/>
              <w:right w:val="nil"/>
            </w:tcBorders>
          </w:tcPr>
          <w:p w:rsidR="005433BF" w:rsidRPr="002C3D87" w:rsidRDefault="005433BF" w:rsidP="00CE2ECE">
            <w:pPr>
              <w:pStyle w:val="a9"/>
              <w:spacing w:line="276" w:lineRule="auto"/>
              <w:jc w:val="both"/>
              <w:rPr>
                <w:rFonts w:ascii="PT Astra Serif" w:eastAsiaTheme="minorEastAsia" w:hAnsi="PT Astra Serif" w:cs="Times New Roman"/>
                <w:sz w:val="28"/>
                <w:szCs w:val="28"/>
              </w:rPr>
            </w:pPr>
            <w:r w:rsidRPr="002C3D87">
              <w:rPr>
                <w:rFonts w:ascii="PT Astra Serif" w:eastAsiaTheme="minorEastAsia" w:hAnsi="PT Astra Serif" w:cs="Times New Roman"/>
                <w:sz w:val="28"/>
                <w:szCs w:val="28"/>
              </w:rPr>
              <w:t>Председатель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</w:tcPr>
          <w:p w:rsidR="005433BF" w:rsidRPr="002C3D87" w:rsidRDefault="005433BF" w:rsidP="00CE2ECE">
            <w:pPr>
              <w:pStyle w:val="a8"/>
              <w:spacing w:line="276" w:lineRule="auto"/>
              <w:jc w:val="right"/>
              <w:rPr>
                <w:rFonts w:ascii="PT Astra Serif" w:eastAsiaTheme="minorEastAsia" w:hAnsi="PT Astra Serif" w:cs="Times New Roman"/>
                <w:sz w:val="28"/>
                <w:szCs w:val="28"/>
              </w:rPr>
            </w:pPr>
            <w:r w:rsidRPr="002C3D87">
              <w:rPr>
                <w:rFonts w:ascii="PT Astra Serif" w:eastAsiaTheme="minorEastAsia" w:hAnsi="PT Astra Serif" w:cs="Times New Roman"/>
                <w:sz w:val="28"/>
                <w:szCs w:val="28"/>
              </w:rPr>
              <w:t>Н.П. Антарадонова</w:t>
            </w:r>
          </w:p>
          <w:p w:rsidR="005433BF" w:rsidRPr="002C3D87" w:rsidRDefault="005433BF" w:rsidP="00CE2ECE">
            <w:pPr>
              <w:spacing w:after="0"/>
              <w:jc w:val="both"/>
              <w:rPr>
                <w:rFonts w:ascii="PT Astra Serif" w:hAnsi="PT Astra Serif"/>
              </w:rPr>
            </w:pPr>
          </w:p>
        </w:tc>
      </w:tr>
    </w:tbl>
    <w:p w:rsidR="00D97335" w:rsidRPr="002C3D87" w:rsidRDefault="00D97335" w:rsidP="00CE2ECE">
      <w:pPr>
        <w:spacing w:after="0"/>
        <w:rPr>
          <w:rFonts w:ascii="PT Astra Serif" w:hAnsi="PT Astra Serif" w:cs="Times New Roman"/>
          <w:sz w:val="28"/>
          <w:szCs w:val="28"/>
        </w:rPr>
      </w:pPr>
    </w:p>
    <w:sectPr w:rsidR="00D97335" w:rsidRPr="002C3D87" w:rsidSect="00CE2ECE">
      <w:headerReference w:type="default" r:id="rId10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56E1" w:rsidRDefault="007456E1" w:rsidP="00CE2ECE">
      <w:pPr>
        <w:spacing w:after="0" w:line="240" w:lineRule="auto"/>
      </w:pPr>
      <w:r>
        <w:separator/>
      </w:r>
    </w:p>
  </w:endnote>
  <w:endnote w:type="continuationSeparator" w:id="1">
    <w:p w:rsidR="007456E1" w:rsidRDefault="007456E1" w:rsidP="00CE2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56E1" w:rsidRDefault="007456E1" w:rsidP="00CE2ECE">
      <w:pPr>
        <w:spacing w:after="0" w:line="240" w:lineRule="auto"/>
      </w:pPr>
      <w:r>
        <w:separator/>
      </w:r>
    </w:p>
  </w:footnote>
  <w:footnote w:type="continuationSeparator" w:id="1">
    <w:p w:rsidR="007456E1" w:rsidRDefault="007456E1" w:rsidP="00CE2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5589582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CE2ECE" w:rsidRDefault="00D9622B">
        <w:pPr>
          <w:pStyle w:val="aa"/>
          <w:jc w:val="center"/>
        </w:pPr>
        <w:r w:rsidRPr="00CE2ECE">
          <w:rPr>
            <w:rFonts w:ascii="PT Astra Serif" w:hAnsi="PT Astra Serif"/>
            <w:sz w:val="28"/>
            <w:szCs w:val="28"/>
          </w:rPr>
          <w:fldChar w:fldCharType="begin"/>
        </w:r>
        <w:r w:rsidR="00CE2ECE" w:rsidRPr="00CE2ECE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CE2ECE">
          <w:rPr>
            <w:rFonts w:ascii="PT Astra Serif" w:hAnsi="PT Astra Serif"/>
            <w:sz w:val="28"/>
            <w:szCs w:val="28"/>
          </w:rPr>
          <w:fldChar w:fldCharType="separate"/>
        </w:r>
        <w:r w:rsidR="0022227E">
          <w:rPr>
            <w:rFonts w:ascii="PT Astra Serif" w:hAnsi="PT Astra Serif"/>
            <w:noProof/>
            <w:sz w:val="28"/>
            <w:szCs w:val="28"/>
          </w:rPr>
          <w:t>2</w:t>
        </w:r>
        <w:r w:rsidRPr="00CE2ECE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CE2ECE" w:rsidRDefault="00CE2EC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023BB"/>
    <w:multiLevelType w:val="multilevel"/>
    <w:tmpl w:val="509454BE"/>
    <w:lvl w:ilvl="0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b/>
        <w:bCs/>
        <w:sz w:val="20"/>
        <w:szCs w:val="20"/>
      </w:rPr>
    </w:lvl>
    <w:lvl w:ilvl="1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</w:abstractNum>
  <w:abstractNum w:abstractNumId="1">
    <w:nsid w:val="3BCD5FF2"/>
    <w:multiLevelType w:val="hybridMultilevel"/>
    <w:tmpl w:val="B9BE6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C3642B"/>
    <w:multiLevelType w:val="hybridMultilevel"/>
    <w:tmpl w:val="DE2A720A"/>
    <w:lvl w:ilvl="0" w:tplc="C82E02E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A2F17"/>
    <w:rsid w:val="00005722"/>
    <w:rsid w:val="000564A7"/>
    <w:rsid w:val="000730E2"/>
    <w:rsid w:val="00075B8C"/>
    <w:rsid w:val="000763B0"/>
    <w:rsid w:val="000832C1"/>
    <w:rsid w:val="000A2F17"/>
    <w:rsid w:val="001751C5"/>
    <w:rsid w:val="00180D06"/>
    <w:rsid w:val="00181F65"/>
    <w:rsid w:val="001936ED"/>
    <w:rsid w:val="001A089D"/>
    <w:rsid w:val="00203BCE"/>
    <w:rsid w:val="00205F34"/>
    <w:rsid w:val="002102DF"/>
    <w:rsid w:val="00210843"/>
    <w:rsid w:val="0022227E"/>
    <w:rsid w:val="00284EBB"/>
    <w:rsid w:val="00290F4D"/>
    <w:rsid w:val="002C3D87"/>
    <w:rsid w:val="002E5210"/>
    <w:rsid w:val="00370737"/>
    <w:rsid w:val="003A34E5"/>
    <w:rsid w:val="003C08EA"/>
    <w:rsid w:val="003E64FE"/>
    <w:rsid w:val="003F56EA"/>
    <w:rsid w:val="00404790"/>
    <w:rsid w:val="00431EDE"/>
    <w:rsid w:val="00464525"/>
    <w:rsid w:val="00516327"/>
    <w:rsid w:val="005433BF"/>
    <w:rsid w:val="005770F0"/>
    <w:rsid w:val="00593125"/>
    <w:rsid w:val="00595FBA"/>
    <w:rsid w:val="005D6501"/>
    <w:rsid w:val="005E5413"/>
    <w:rsid w:val="0064399C"/>
    <w:rsid w:val="006551B5"/>
    <w:rsid w:val="00682FD7"/>
    <w:rsid w:val="00686BA0"/>
    <w:rsid w:val="00695CCB"/>
    <w:rsid w:val="00697938"/>
    <w:rsid w:val="006C535C"/>
    <w:rsid w:val="00734B91"/>
    <w:rsid w:val="007456E1"/>
    <w:rsid w:val="007B7079"/>
    <w:rsid w:val="00826455"/>
    <w:rsid w:val="00851FB4"/>
    <w:rsid w:val="008D21EB"/>
    <w:rsid w:val="0092365E"/>
    <w:rsid w:val="0093555D"/>
    <w:rsid w:val="00942AD7"/>
    <w:rsid w:val="00956E9D"/>
    <w:rsid w:val="00964A9F"/>
    <w:rsid w:val="009D2533"/>
    <w:rsid w:val="00A30EE8"/>
    <w:rsid w:val="00A554FA"/>
    <w:rsid w:val="00A7745D"/>
    <w:rsid w:val="00A778AA"/>
    <w:rsid w:val="00A80E94"/>
    <w:rsid w:val="00AB38C0"/>
    <w:rsid w:val="00AB5A4D"/>
    <w:rsid w:val="00AF2649"/>
    <w:rsid w:val="00B30A5C"/>
    <w:rsid w:val="00B93FAA"/>
    <w:rsid w:val="00BA1E8C"/>
    <w:rsid w:val="00BF39CB"/>
    <w:rsid w:val="00C02843"/>
    <w:rsid w:val="00C24490"/>
    <w:rsid w:val="00C43420"/>
    <w:rsid w:val="00C517D0"/>
    <w:rsid w:val="00C56676"/>
    <w:rsid w:val="00CD73B3"/>
    <w:rsid w:val="00CE2ECE"/>
    <w:rsid w:val="00CF0953"/>
    <w:rsid w:val="00D046A0"/>
    <w:rsid w:val="00D35060"/>
    <w:rsid w:val="00D36097"/>
    <w:rsid w:val="00D9622B"/>
    <w:rsid w:val="00D97335"/>
    <w:rsid w:val="00DE4BEE"/>
    <w:rsid w:val="00E111F1"/>
    <w:rsid w:val="00E2124D"/>
    <w:rsid w:val="00E53976"/>
    <w:rsid w:val="00E74397"/>
    <w:rsid w:val="00EF087E"/>
    <w:rsid w:val="00EF600C"/>
    <w:rsid w:val="00F2309D"/>
    <w:rsid w:val="00F37B64"/>
    <w:rsid w:val="00F42771"/>
    <w:rsid w:val="00F76235"/>
    <w:rsid w:val="00FC0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F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2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2F1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551B5"/>
    <w:rPr>
      <w:color w:val="0000FF" w:themeColor="hyperlink"/>
      <w:u w:val="single"/>
    </w:rPr>
  </w:style>
  <w:style w:type="paragraph" w:styleId="a7">
    <w:name w:val="No Spacing"/>
    <w:uiPriority w:val="1"/>
    <w:qFormat/>
    <w:rsid w:val="00404790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a8">
    <w:name w:val="Нормальный (таблица)"/>
    <w:basedOn w:val="a"/>
    <w:next w:val="a"/>
    <w:uiPriority w:val="99"/>
    <w:rsid w:val="005433B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5433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CE2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E2ECE"/>
  </w:style>
  <w:style w:type="paragraph" w:styleId="ac">
    <w:name w:val="footer"/>
    <w:basedOn w:val="a"/>
    <w:link w:val="ad"/>
    <w:uiPriority w:val="99"/>
    <w:semiHidden/>
    <w:unhideWhenUsed/>
    <w:rsid w:val="00CE2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E2ECE"/>
  </w:style>
  <w:style w:type="character" w:customStyle="1" w:styleId="Bodytext">
    <w:name w:val="Body text_"/>
    <w:basedOn w:val="a0"/>
    <w:link w:val="Bodytext0"/>
    <w:uiPriority w:val="99"/>
    <w:locked/>
    <w:rsid w:val="00E53976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Bodytext0">
    <w:name w:val="Body text"/>
    <w:basedOn w:val="a"/>
    <w:link w:val="Bodytext"/>
    <w:uiPriority w:val="99"/>
    <w:rsid w:val="00E53976"/>
    <w:pPr>
      <w:shd w:val="clear" w:color="auto" w:fill="FFFFFF"/>
      <w:spacing w:before="60" w:after="60" w:line="240" w:lineRule="atLeast"/>
    </w:pPr>
    <w:rPr>
      <w:rFonts w:ascii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2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2F1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551B5"/>
    <w:rPr>
      <w:color w:val="0000FF" w:themeColor="hyperlink"/>
      <w:u w:val="single"/>
    </w:rPr>
  </w:style>
  <w:style w:type="paragraph" w:styleId="a7">
    <w:name w:val="No Spacing"/>
    <w:uiPriority w:val="1"/>
    <w:qFormat/>
    <w:rsid w:val="00404790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www.bankgorodov.ru/public/photos/coa/3_bi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E9D1A-1F5D-49B2-93C7-2C3729AF8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1306</Words>
  <Characters>7447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Пользователь Windows</cp:lastModifiedBy>
  <cp:revision>28</cp:revision>
  <cp:lastPrinted>2023-05-24T04:40:00Z</cp:lastPrinted>
  <dcterms:created xsi:type="dcterms:W3CDTF">2022-12-02T02:50:00Z</dcterms:created>
  <dcterms:modified xsi:type="dcterms:W3CDTF">2023-05-24T04:41:00Z</dcterms:modified>
</cp:coreProperties>
</file>