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4252"/>
        <w:gridCol w:w="1134"/>
        <w:gridCol w:w="1101"/>
        <w:gridCol w:w="3152"/>
      </w:tblGrid>
      <w:tr w:rsidR="00686BA0" w:rsidRPr="003D7FFB" w:rsidTr="00B30A5C">
        <w:trPr>
          <w:trHeight w:hRule="exact" w:val="5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3D7FFB" w:rsidRDefault="00686BA0" w:rsidP="00686BA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3D7FFB" w:rsidRDefault="00B30A5C" w:rsidP="00686BA0">
            <w:pPr>
              <w:ind w:left="-141" w:right="-7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D7FFB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-8089</wp:posOffset>
                  </wp:positionH>
                  <wp:positionV relativeFrom="margin">
                    <wp:posOffset>5080</wp:posOffset>
                  </wp:positionV>
                  <wp:extent cx="607833" cy="612250"/>
                  <wp:effectExtent l="19050" t="0" r="1767" b="0"/>
                  <wp:wrapNone/>
                  <wp:docPr id="4" name="Рисунок 2" descr="http://www.bankgorodov.ru/public/photos/coa/3_bi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nkgorodov.ru/public/photos/coa/3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33" cy="61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3D7FFB" w:rsidRDefault="00686BA0" w:rsidP="00686BA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3D7FFB" w:rsidRDefault="003D7FFB" w:rsidP="003D7FFB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Проект</w:t>
            </w:r>
          </w:p>
        </w:tc>
      </w:tr>
      <w:tr w:rsidR="00686BA0" w:rsidRPr="003D7FFB" w:rsidTr="00B93FA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3D7FFB" w:rsidRDefault="00686BA0" w:rsidP="00686BA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A0" w:rsidRPr="003D7FFB" w:rsidRDefault="00686BA0" w:rsidP="00686BA0">
            <w:pPr>
              <w:ind w:left="-141" w:right="-7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A0" w:rsidRPr="003D7FFB" w:rsidRDefault="00686BA0" w:rsidP="00686BA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86BA0" w:rsidRPr="003D7FFB" w:rsidTr="00B93FA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3D7FFB" w:rsidRDefault="00686BA0" w:rsidP="00686BA0">
            <w:pPr>
              <w:spacing w:before="40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D7FFB">
              <w:rPr>
                <w:rFonts w:ascii="PT Astra Serif" w:hAnsi="PT Astra Serif"/>
                <w:b/>
                <w:sz w:val="17"/>
                <w:szCs w:val="17"/>
              </w:rPr>
              <w:t>КОМИТЕТ ПО ДЕЛАМ ЗАПИСИ АКТОВ</w:t>
            </w:r>
          </w:p>
          <w:p w:rsidR="00686BA0" w:rsidRPr="003D7FFB" w:rsidRDefault="00686BA0" w:rsidP="00686BA0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D7FFB">
              <w:rPr>
                <w:rFonts w:ascii="PT Astra Serif" w:hAnsi="PT Astra Serif"/>
                <w:b/>
                <w:sz w:val="17"/>
                <w:szCs w:val="17"/>
              </w:rPr>
              <w:t xml:space="preserve">ГРАЖДАНСКОГО СОСТОЯНИЯ И АРХИВОВ </w:t>
            </w:r>
          </w:p>
          <w:p w:rsidR="00686BA0" w:rsidRPr="003D7FFB" w:rsidRDefault="00686BA0" w:rsidP="00686BA0">
            <w:pPr>
              <w:ind w:left="-57" w:right="-57"/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D7FFB">
              <w:rPr>
                <w:rFonts w:ascii="PT Astra Serif" w:hAnsi="PT Astra Serif"/>
                <w:b/>
                <w:sz w:val="17"/>
                <w:szCs w:val="17"/>
              </w:rPr>
              <w:t>РЕСПУБЛИКИ АЛТАЙ</w:t>
            </w:r>
          </w:p>
          <w:p w:rsidR="00686BA0" w:rsidRPr="003D7FFB" w:rsidRDefault="00686BA0" w:rsidP="00686BA0">
            <w:pPr>
              <w:ind w:left="-57" w:right="-57"/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3D7FFB">
              <w:rPr>
                <w:rFonts w:ascii="PT Astra Serif" w:hAnsi="PT Astra Serif"/>
                <w:sz w:val="18"/>
                <w:szCs w:val="18"/>
              </w:rPr>
              <w:t>(КОМИТЕТ ПО ДЕЛАМ ЗАГС И АРХИВОВ РЕСПУБЛИКИ АЛТАЙ)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3D7FFB" w:rsidRDefault="00686BA0" w:rsidP="00686BA0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BA0" w:rsidRPr="003D7FFB" w:rsidRDefault="00686BA0" w:rsidP="00686BA0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D7FFB">
              <w:rPr>
                <w:rFonts w:ascii="PT Astra Serif" w:hAnsi="PT Astra Serif"/>
                <w:b/>
                <w:sz w:val="17"/>
                <w:szCs w:val="17"/>
              </w:rPr>
              <w:t>АЛТАЙ РЕСПУБЛИКАНЫҤ</w:t>
            </w:r>
          </w:p>
          <w:p w:rsidR="00686BA0" w:rsidRPr="003D7FFB" w:rsidRDefault="00686BA0" w:rsidP="00686BA0">
            <w:pPr>
              <w:jc w:val="center"/>
              <w:rPr>
                <w:rFonts w:ascii="PT Astra Serif" w:hAnsi="PT Astra Serif"/>
                <w:b/>
                <w:sz w:val="17"/>
                <w:szCs w:val="17"/>
              </w:rPr>
            </w:pPr>
            <w:r w:rsidRPr="003D7FFB">
              <w:rPr>
                <w:rFonts w:ascii="PT Astra Serif" w:hAnsi="PT Astra Serif"/>
                <w:b/>
                <w:sz w:val="17"/>
                <w:szCs w:val="17"/>
              </w:rPr>
              <w:t>ГРАЖДАН АЙАЛГАНЫ БИЧИИР ЛЕ АРХИВТЕР КЕРЕКТЕРИ ААЙЫНЧА КОМИТЕДИ</w:t>
            </w:r>
          </w:p>
          <w:p w:rsidR="00686BA0" w:rsidRPr="003D7FFB" w:rsidRDefault="00686BA0" w:rsidP="00686BA0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D7FFB">
              <w:rPr>
                <w:rFonts w:ascii="PT Astra Serif" w:hAnsi="PT Astra Serif"/>
                <w:sz w:val="18"/>
                <w:szCs w:val="18"/>
              </w:rPr>
              <w:t>(АЛТАЙ РЕСПУБЛИКАНЫҤ ЗАГС-ТЫҤ ЛE АРХИВТЕР КОМИТЕДИ)</w:t>
            </w:r>
          </w:p>
        </w:tc>
      </w:tr>
      <w:tr w:rsidR="00686BA0" w:rsidRPr="003D7FFB" w:rsidTr="00593125">
        <w:trPr>
          <w:cantSplit/>
          <w:trHeight w:val="51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3D7FFB" w:rsidRDefault="00593125" w:rsidP="00593125">
            <w:pPr>
              <w:pStyle w:val="a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D7FFB">
              <w:rPr>
                <w:rFonts w:ascii="PT Astra Serif" w:hAnsi="PT Astra Serif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3D7FFB" w:rsidRDefault="00686BA0" w:rsidP="005433B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3D7FFB" w:rsidRDefault="00593125" w:rsidP="00593125">
            <w:pPr>
              <w:pStyle w:val="a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D7FFB">
              <w:rPr>
                <w:rFonts w:ascii="PT Astra Serif" w:hAnsi="PT Astra Serif"/>
                <w:b/>
                <w:caps/>
                <w:sz w:val="28"/>
                <w:szCs w:val="28"/>
                <w:lang w:val="en-US"/>
              </w:rPr>
              <w:t>j</w:t>
            </w:r>
            <w:r w:rsidRPr="003D7FFB">
              <w:rPr>
                <w:rFonts w:ascii="PT Astra Serif" w:hAnsi="PT Astra Serif"/>
                <w:b/>
                <w:caps/>
                <w:sz w:val="28"/>
                <w:szCs w:val="28"/>
              </w:rPr>
              <w:t>Акару</w:t>
            </w:r>
          </w:p>
        </w:tc>
      </w:tr>
      <w:tr w:rsidR="00686BA0" w:rsidRPr="003D7FFB" w:rsidTr="00593125">
        <w:trPr>
          <w:cantSplit/>
          <w:trHeight w:val="59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BF" w:rsidRPr="003D7FFB" w:rsidRDefault="005433BF" w:rsidP="005433BF">
            <w:pPr>
              <w:pStyle w:val="a7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93125" w:rsidRPr="003D7FFB" w:rsidRDefault="00593125" w:rsidP="005433BF">
            <w:pPr>
              <w:pStyle w:val="a7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86BA0" w:rsidRPr="003D7FFB" w:rsidRDefault="00686BA0" w:rsidP="005433BF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FFB">
              <w:rPr>
                <w:rFonts w:ascii="PT Astra Serif" w:hAnsi="PT Astra Serif"/>
                <w:sz w:val="28"/>
                <w:szCs w:val="28"/>
              </w:rPr>
              <w:t>«___» ____________ г. № ___</w:t>
            </w:r>
          </w:p>
        </w:tc>
      </w:tr>
      <w:tr w:rsidR="00686BA0" w:rsidRPr="003D7FFB" w:rsidTr="00B93FAA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3D7FFB" w:rsidRDefault="00686BA0" w:rsidP="005433BF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  <w:p w:rsidR="00686BA0" w:rsidRPr="003D7FFB" w:rsidRDefault="00686BA0" w:rsidP="005433BF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FFB">
              <w:rPr>
                <w:rFonts w:ascii="PT Astra Serif" w:hAnsi="PT Astra Serif"/>
                <w:sz w:val="28"/>
                <w:szCs w:val="28"/>
              </w:rPr>
              <w:t>г. Горно-Алтайск</w:t>
            </w:r>
          </w:p>
        </w:tc>
      </w:tr>
      <w:tr w:rsidR="00686BA0" w:rsidRPr="003D7FFB" w:rsidTr="00593125">
        <w:trPr>
          <w:cantSplit/>
          <w:trHeight w:val="3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BA0" w:rsidRPr="003D7FFB" w:rsidRDefault="00686BA0" w:rsidP="005433BF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433BF" w:rsidRPr="003D7FFB" w:rsidRDefault="005433BF" w:rsidP="005433BF">
            <w:pPr>
              <w:pStyle w:val="a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433BF" w:rsidRPr="003D7FFB" w:rsidRDefault="001A6F17" w:rsidP="001A6F1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7FFB">
        <w:rPr>
          <w:rFonts w:ascii="PT Astra Serif" w:hAnsi="PT Astra Serif" w:cs="Times New Roman"/>
          <w:b/>
          <w:sz w:val="28"/>
          <w:szCs w:val="28"/>
        </w:rPr>
        <w:t>Об утверждении карты рисков и плана мероприятий по предотвращению (снижению) рисков нарушения антимонопольного законодательства Комитетом по делам записи актов гражданского состояния и архивов Республики Алтай на 2023 год</w:t>
      </w:r>
    </w:p>
    <w:p w:rsidR="001A6F17" w:rsidRPr="003D7FFB" w:rsidRDefault="001A6F17" w:rsidP="001A6F1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A6F17" w:rsidRPr="003D7FFB" w:rsidRDefault="001A6F17" w:rsidP="001A6F1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7FFB">
        <w:rPr>
          <w:rFonts w:ascii="PT Astra Serif" w:hAnsi="PT Astra Serif" w:cs="Times New Roman"/>
          <w:sz w:val="28"/>
          <w:szCs w:val="28"/>
        </w:rPr>
        <w:t xml:space="preserve">Во исполнение Указа Президента Российской Федерации от 21 декабря 2017 г. № 618 «Об основных направлениях государственной политики по развитию конкуренции», в соответствии с Положением об организации в Комитете по делам записи актов гражданского состояния и архивов Республики Алтай системы внутреннего обеспечения соответствия требованиям антимонопольного законодательства, утвержденном приказом Комитета по делам записи актов гражданского состояния и архивов Республики Алтай от 8 февраля 2019 г. № 19, </w:t>
      </w:r>
      <w:r w:rsidRPr="003D7FFB">
        <w:rPr>
          <w:rFonts w:ascii="PT Astra Serif" w:hAnsi="PT Astra Serif" w:cs="Times New Roman"/>
          <w:b/>
          <w:sz w:val="28"/>
          <w:szCs w:val="28"/>
        </w:rPr>
        <w:t>приказываю</w:t>
      </w:r>
      <w:r w:rsidRPr="003D7FFB">
        <w:rPr>
          <w:rFonts w:ascii="PT Astra Serif" w:hAnsi="PT Astra Serif" w:cs="Times New Roman"/>
          <w:sz w:val="28"/>
          <w:szCs w:val="28"/>
        </w:rPr>
        <w:t>:</w:t>
      </w:r>
    </w:p>
    <w:p w:rsidR="00FC330C" w:rsidRPr="003D7FFB" w:rsidRDefault="001A6F17" w:rsidP="001A6F1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7FFB">
        <w:rPr>
          <w:rFonts w:ascii="PT Astra Serif" w:hAnsi="PT Astra Serif" w:cs="Times New Roman"/>
          <w:sz w:val="28"/>
          <w:szCs w:val="28"/>
        </w:rPr>
        <w:t xml:space="preserve"> </w:t>
      </w:r>
      <w:r w:rsidR="00876BF4" w:rsidRPr="003D7FFB">
        <w:rPr>
          <w:rFonts w:ascii="PT Astra Serif" w:hAnsi="PT Astra Serif" w:cs="Times New Roman"/>
          <w:sz w:val="28"/>
          <w:szCs w:val="28"/>
        </w:rPr>
        <w:t>1. Утвердить карту рисков</w:t>
      </w:r>
      <w:r w:rsidR="00FC330C" w:rsidRPr="003D7FFB">
        <w:rPr>
          <w:rFonts w:ascii="PT Astra Serif" w:hAnsi="PT Astra Serif" w:cs="Times New Roman"/>
          <w:sz w:val="28"/>
          <w:szCs w:val="28"/>
        </w:rPr>
        <w:t xml:space="preserve"> нарушений антимонопольного законодательства в Комитете по делам записи актов гражданского состояния и архивов Республики Алтай (далее - Комитет) на 2023 год.</w:t>
      </w:r>
    </w:p>
    <w:p w:rsidR="00FC330C" w:rsidRPr="003D7FFB" w:rsidRDefault="00FC330C" w:rsidP="001A6F1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7FFB">
        <w:rPr>
          <w:rFonts w:ascii="PT Astra Serif" w:hAnsi="PT Astra Serif" w:cs="Times New Roman"/>
          <w:sz w:val="28"/>
          <w:szCs w:val="28"/>
        </w:rPr>
        <w:t>2. Утвердить план мероприятий «дорожную карту» по предотвращению (снижению) рисков нарушения антимонопольного законодательства в Комитете на 2023 год.</w:t>
      </w:r>
    </w:p>
    <w:p w:rsidR="00B53CFD" w:rsidRPr="003D7FFB" w:rsidRDefault="00FC330C" w:rsidP="001A6F1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7FFB">
        <w:rPr>
          <w:rFonts w:ascii="PT Astra Serif" w:hAnsi="PT Astra Serif" w:cs="Times New Roman"/>
          <w:sz w:val="28"/>
          <w:szCs w:val="28"/>
        </w:rPr>
        <w:t xml:space="preserve">3. </w:t>
      </w:r>
      <w:r w:rsidR="00B53CFD" w:rsidRPr="003D7FFB">
        <w:rPr>
          <w:rFonts w:ascii="PT Astra Serif" w:hAnsi="PT Astra Serif" w:cs="Times New Roman"/>
          <w:sz w:val="28"/>
          <w:szCs w:val="28"/>
        </w:rPr>
        <w:t xml:space="preserve">Утвердить ключевые показатели эффективности функционирования в Комитете по делам записи актов гражданского состояния и архивов Республики Алтай антимонопольного комплаенса на 2023 год. </w:t>
      </w:r>
    </w:p>
    <w:p w:rsidR="001A6F17" w:rsidRPr="003D7FFB" w:rsidRDefault="00B53CFD" w:rsidP="001A6F1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7FFB">
        <w:rPr>
          <w:rFonts w:ascii="PT Astra Serif" w:hAnsi="PT Astra Serif" w:cs="Times New Roman"/>
          <w:sz w:val="28"/>
          <w:szCs w:val="28"/>
        </w:rPr>
        <w:t xml:space="preserve">4. </w:t>
      </w:r>
      <w:r w:rsidR="00FC330C" w:rsidRPr="003D7FFB">
        <w:rPr>
          <w:rFonts w:ascii="PT Astra Serif" w:hAnsi="PT Astra Serif" w:cs="Times New Roman"/>
          <w:sz w:val="28"/>
          <w:szCs w:val="28"/>
        </w:rPr>
        <w:t>Системному администратору разместить настоящий приказ на официальном сайте</w:t>
      </w:r>
      <w:r w:rsidR="00876BF4" w:rsidRPr="003D7FFB">
        <w:rPr>
          <w:rFonts w:ascii="PT Astra Serif" w:hAnsi="PT Astra Serif" w:cs="Times New Roman"/>
          <w:sz w:val="28"/>
          <w:szCs w:val="28"/>
        </w:rPr>
        <w:t xml:space="preserve"> </w:t>
      </w:r>
      <w:r w:rsidR="00FC330C" w:rsidRPr="003D7FFB">
        <w:rPr>
          <w:rFonts w:ascii="PT Astra Serif" w:hAnsi="PT Astra Serif" w:cs="Times New Roman"/>
          <w:sz w:val="28"/>
          <w:szCs w:val="28"/>
        </w:rPr>
        <w:t>Комитета.</w:t>
      </w:r>
    </w:p>
    <w:p w:rsidR="00FC330C" w:rsidRPr="003D7FFB" w:rsidRDefault="00B53CFD" w:rsidP="001A6F1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7FFB">
        <w:rPr>
          <w:rFonts w:ascii="PT Astra Serif" w:hAnsi="PT Astra Serif" w:cs="Times New Roman"/>
          <w:sz w:val="28"/>
          <w:szCs w:val="28"/>
        </w:rPr>
        <w:t>5</w:t>
      </w:r>
      <w:r w:rsidR="00FC330C" w:rsidRPr="003D7FFB">
        <w:rPr>
          <w:rFonts w:ascii="PT Astra Serif" w:hAnsi="PT Astra Serif" w:cs="Times New Roman"/>
          <w:sz w:val="28"/>
          <w:szCs w:val="28"/>
        </w:rPr>
        <w:t>. Контроль за исполнением приказа оставляю за собой.</w:t>
      </w:r>
    </w:p>
    <w:p w:rsidR="00FC330C" w:rsidRPr="003D7FFB" w:rsidRDefault="00FC330C" w:rsidP="001A6F1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C330C" w:rsidRPr="003D7FFB" w:rsidRDefault="00FC330C" w:rsidP="001A6F1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80E94" w:rsidRPr="003D7FFB" w:rsidRDefault="00A80E94" w:rsidP="00A80E9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44"/>
        <w:gridCol w:w="3296"/>
      </w:tblGrid>
      <w:tr w:rsidR="005433BF" w:rsidRPr="003D7FFB" w:rsidTr="00020670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3D7FFB" w:rsidRDefault="005433BF" w:rsidP="00A80E94">
            <w:pPr>
              <w:pStyle w:val="a9"/>
              <w:jc w:val="both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3D7FFB">
              <w:rPr>
                <w:rFonts w:ascii="PT Astra Serif" w:eastAsiaTheme="minorEastAsia" w:hAnsi="PT Astra Serif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5433BF" w:rsidRPr="003D7FFB" w:rsidRDefault="005433BF" w:rsidP="00A80E94">
            <w:pPr>
              <w:pStyle w:val="a8"/>
              <w:jc w:val="right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3D7FFB">
              <w:rPr>
                <w:rFonts w:ascii="PT Astra Serif" w:eastAsiaTheme="minorEastAsia" w:hAnsi="PT Astra Serif" w:cs="Times New Roman"/>
                <w:sz w:val="28"/>
                <w:szCs w:val="28"/>
              </w:rPr>
              <w:t>Н.П. Антарадонова</w:t>
            </w:r>
          </w:p>
          <w:p w:rsidR="005433BF" w:rsidRPr="003D7FFB" w:rsidRDefault="005433BF" w:rsidP="00A80E9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D97335" w:rsidRPr="003D7FFB" w:rsidRDefault="00D97335" w:rsidP="00A80E9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C330C" w:rsidRPr="003D7FFB" w:rsidTr="00FC330C">
        <w:tc>
          <w:tcPr>
            <w:tcW w:w="4927" w:type="dxa"/>
          </w:tcPr>
          <w:p w:rsidR="00FC330C" w:rsidRPr="003D7FFB" w:rsidRDefault="00FC330C" w:rsidP="00A80E9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330C" w:rsidRPr="003D7FFB" w:rsidRDefault="00FC330C" w:rsidP="00FC330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D7FFB">
              <w:rPr>
                <w:rFonts w:ascii="PT Astra Serif" w:hAnsi="PT Astra Serif" w:cs="Times New Roman"/>
                <w:sz w:val="28"/>
                <w:szCs w:val="28"/>
              </w:rPr>
              <w:t>УТВЕРЖДЕНА</w:t>
            </w:r>
          </w:p>
          <w:p w:rsidR="00FC330C" w:rsidRPr="003D7FFB" w:rsidRDefault="00FC330C" w:rsidP="00FC330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D7FFB">
              <w:rPr>
                <w:rFonts w:ascii="PT Astra Serif" w:hAnsi="PT Astra Serif" w:cs="Times New Roman"/>
                <w:sz w:val="28"/>
                <w:szCs w:val="28"/>
              </w:rPr>
              <w:t xml:space="preserve">приказом Комитета по делам записи актов гражданского состояния и архивов Республики Алтай </w:t>
            </w:r>
          </w:p>
          <w:p w:rsidR="00FC330C" w:rsidRPr="003D7FFB" w:rsidRDefault="00FC330C" w:rsidP="00FC330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D7FFB">
              <w:rPr>
                <w:rFonts w:ascii="PT Astra Serif" w:hAnsi="PT Astra Serif" w:cs="Times New Roman"/>
                <w:sz w:val="28"/>
                <w:szCs w:val="28"/>
              </w:rPr>
              <w:t>от «___»_________2023 г. № ___</w:t>
            </w:r>
          </w:p>
        </w:tc>
      </w:tr>
    </w:tbl>
    <w:p w:rsidR="00FC330C" w:rsidRPr="003D7FFB" w:rsidRDefault="00FC330C" w:rsidP="00A80E9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C330C" w:rsidRPr="003D7FFB" w:rsidRDefault="00FC330C" w:rsidP="00FC330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D7FFB">
        <w:rPr>
          <w:rFonts w:ascii="PT Astra Serif" w:hAnsi="PT Astra Serif" w:cs="Times New Roman"/>
          <w:sz w:val="28"/>
          <w:szCs w:val="28"/>
        </w:rPr>
        <w:t xml:space="preserve">Карта рисков нарушения </w:t>
      </w:r>
      <w:r w:rsidR="00550386" w:rsidRPr="003D7FFB">
        <w:rPr>
          <w:rFonts w:ascii="PT Astra Serif" w:hAnsi="PT Astra Serif" w:cs="Times New Roman"/>
          <w:sz w:val="28"/>
          <w:szCs w:val="28"/>
        </w:rPr>
        <w:t>антимонопольного законодательства Комитетом по делам записи актов гражданского состояния и архивов Республики Алтай на 2023 год</w:t>
      </w:r>
    </w:p>
    <w:p w:rsidR="00550386" w:rsidRPr="003D7FFB" w:rsidRDefault="00550386" w:rsidP="00FC330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3544"/>
        <w:gridCol w:w="2658"/>
      </w:tblGrid>
      <w:tr w:rsidR="00550386" w:rsidRPr="003D7FFB" w:rsidTr="00550386">
        <w:tc>
          <w:tcPr>
            <w:tcW w:w="1101" w:type="dxa"/>
          </w:tcPr>
          <w:p w:rsidR="00550386" w:rsidRPr="003D7FFB" w:rsidRDefault="00C465AD" w:rsidP="00FC330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b/>
                <w:sz w:val="20"/>
                <w:szCs w:val="20"/>
              </w:rPr>
              <w:t>Уровень риска</w:t>
            </w:r>
          </w:p>
        </w:tc>
        <w:tc>
          <w:tcPr>
            <w:tcW w:w="2551" w:type="dxa"/>
          </w:tcPr>
          <w:p w:rsidR="00550386" w:rsidRPr="003D7FFB" w:rsidRDefault="00C465AD" w:rsidP="00FC330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b/>
                <w:sz w:val="20"/>
                <w:szCs w:val="20"/>
              </w:rPr>
              <w:t>Вид риска</w:t>
            </w:r>
          </w:p>
        </w:tc>
        <w:tc>
          <w:tcPr>
            <w:tcW w:w="3544" w:type="dxa"/>
          </w:tcPr>
          <w:p w:rsidR="00550386" w:rsidRPr="003D7FFB" w:rsidRDefault="00C465AD" w:rsidP="00FC330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b/>
                <w:sz w:val="20"/>
                <w:szCs w:val="20"/>
              </w:rPr>
              <w:t>Причина возникновения</w:t>
            </w:r>
          </w:p>
        </w:tc>
        <w:tc>
          <w:tcPr>
            <w:tcW w:w="2658" w:type="dxa"/>
          </w:tcPr>
          <w:p w:rsidR="00550386" w:rsidRPr="003D7FFB" w:rsidRDefault="00C465AD" w:rsidP="00FC330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b/>
                <w:sz w:val="20"/>
                <w:szCs w:val="20"/>
              </w:rPr>
              <w:t>Условия возникновения</w:t>
            </w:r>
          </w:p>
        </w:tc>
      </w:tr>
      <w:tr w:rsidR="00550386" w:rsidRPr="003D7FFB" w:rsidTr="00550386">
        <w:tc>
          <w:tcPr>
            <w:tcW w:w="1101" w:type="dxa"/>
          </w:tcPr>
          <w:p w:rsidR="00550386" w:rsidRPr="003D7FFB" w:rsidRDefault="00C465AD" w:rsidP="00FC330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50386" w:rsidRPr="003D7FFB" w:rsidRDefault="00C465AD" w:rsidP="00FC330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50386" w:rsidRPr="003D7FFB" w:rsidRDefault="00C465AD" w:rsidP="00FC330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658" w:type="dxa"/>
          </w:tcPr>
          <w:p w:rsidR="00550386" w:rsidRPr="003D7FFB" w:rsidRDefault="00C465AD" w:rsidP="00FC330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</w:tr>
      <w:tr w:rsidR="00550386" w:rsidRPr="003D7FFB" w:rsidTr="00550386">
        <w:tc>
          <w:tcPr>
            <w:tcW w:w="1101" w:type="dxa"/>
          </w:tcPr>
          <w:p w:rsidR="00550386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Высокий</w:t>
            </w:r>
          </w:p>
        </w:tc>
        <w:tc>
          <w:tcPr>
            <w:tcW w:w="2551" w:type="dxa"/>
          </w:tcPr>
          <w:p w:rsidR="00550386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Нарушение осуществления закупок товаров, работ и услуг для нужд Комитета по делам записи актов гражданского состояния и архивов Республики Алтай, повлекшее за собой нарушение антимонопольного законодательства</w:t>
            </w:r>
          </w:p>
        </w:tc>
        <w:tc>
          <w:tcPr>
            <w:tcW w:w="3544" w:type="dxa"/>
          </w:tcPr>
          <w:p w:rsidR="00550386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Утверждение конкурсной документации, документации об аукционе, документации о проведении запроса предложений, документов о проведении запроса котировок с нарушением требований к объекту закупки, влекущее за собой ограничение количества участников</w:t>
            </w: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Неправильный выбор способа определения поставщика (подрядчика, исполнителя)</w:t>
            </w: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Установление условий закупок, которые могут привести к ограничению, устранению конкуренции</w:t>
            </w: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Нарушение порядка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начальных сумм цен единиц товара, работы, услуги</w:t>
            </w: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Необоснованное отклонение либо необоснованный допуск заявки на участие в конкурентных процедурах</w:t>
            </w: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 xml:space="preserve">Иные действия, которые могут привести к ограничению (устранению) конкуренции </w:t>
            </w:r>
          </w:p>
        </w:tc>
        <w:tc>
          <w:tcPr>
            <w:tcW w:w="2658" w:type="dxa"/>
          </w:tcPr>
          <w:p w:rsidR="00550386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Техническая ошибка</w:t>
            </w: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Ошибочное применение норм права</w:t>
            </w: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Личная заинтересованность</w:t>
            </w: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Недостаточная квалификация и опыт должностных лиц</w:t>
            </w: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Отсутствие надлежащей экспертизы документации о закупке</w:t>
            </w: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465AD" w:rsidRPr="003D7FFB" w:rsidRDefault="00C465AD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</w:tr>
      <w:tr w:rsidR="00550386" w:rsidRPr="003D7FFB" w:rsidTr="00550386">
        <w:tc>
          <w:tcPr>
            <w:tcW w:w="1101" w:type="dxa"/>
          </w:tcPr>
          <w:p w:rsidR="00550386" w:rsidRPr="003D7FFB" w:rsidRDefault="00F737F1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Низкий</w:t>
            </w:r>
          </w:p>
        </w:tc>
        <w:tc>
          <w:tcPr>
            <w:tcW w:w="2551" w:type="dxa"/>
          </w:tcPr>
          <w:p w:rsidR="00550386" w:rsidRPr="003D7FFB" w:rsidRDefault="00F737F1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Принятие нормативных правовых актов Комитета по делам записи актов гражданского состояния и архивов Республики Алтай, в которых имеются риски нарушения антимонопольного законодательства</w:t>
            </w:r>
          </w:p>
        </w:tc>
        <w:tc>
          <w:tcPr>
            <w:tcW w:w="3544" w:type="dxa"/>
          </w:tcPr>
          <w:p w:rsidR="00550386" w:rsidRPr="003D7FFB" w:rsidRDefault="00F737F1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Разработка и принятие нормативных правовых актов,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658" w:type="dxa"/>
          </w:tcPr>
          <w:p w:rsidR="00550386" w:rsidRPr="003D7FFB" w:rsidRDefault="00F737F1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Техническая ошибка</w:t>
            </w:r>
          </w:p>
          <w:p w:rsidR="00F737F1" w:rsidRPr="003D7FFB" w:rsidRDefault="00F737F1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737F1" w:rsidRPr="003D7FFB" w:rsidRDefault="00F737F1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Ошибочное применение норм права</w:t>
            </w:r>
          </w:p>
          <w:p w:rsidR="00F737F1" w:rsidRPr="003D7FFB" w:rsidRDefault="00F737F1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737F1" w:rsidRPr="003D7FFB" w:rsidRDefault="00F737F1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Отсутствие достаточной квалификации сотрудников</w:t>
            </w:r>
          </w:p>
          <w:p w:rsidR="00F737F1" w:rsidRPr="003D7FFB" w:rsidRDefault="00F737F1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737F1" w:rsidRPr="003D7FFB" w:rsidRDefault="00F737F1" w:rsidP="00C465A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</w:tr>
    </w:tbl>
    <w:p w:rsidR="00F737F1" w:rsidRPr="003D7FFB" w:rsidRDefault="00F737F1">
      <w:pPr>
        <w:rPr>
          <w:rFonts w:ascii="PT Astra Serif" w:hAnsi="PT Astra Serif" w:cs="Times New Roman"/>
          <w:sz w:val="28"/>
          <w:szCs w:val="28"/>
        </w:rPr>
      </w:pPr>
      <w:r w:rsidRPr="003D7FFB">
        <w:rPr>
          <w:rFonts w:ascii="PT Astra Serif" w:hAnsi="PT Astra Serif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737F1" w:rsidRPr="003D7FFB" w:rsidTr="00F737F1">
        <w:tc>
          <w:tcPr>
            <w:tcW w:w="4927" w:type="dxa"/>
          </w:tcPr>
          <w:p w:rsidR="00F737F1" w:rsidRPr="003D7FFB" w:rsidRDefault="00F737F1" w:rsidP="00FC330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737F1" w:rsidRPr="003D7FFB" w:rsidRDefault="00F737F1" w:rsidP="00F737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D7FFB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</w:p>
          <w:p w:rsidR="00F737F1" w:rsidRPr="003D7FFB" w:rsidRDefault="00F737F1" w:rsidP="00F737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D7FFB">
              <w:rPr>
                <w:rFonts w:ascii="PT Astra Serif" w:hAnsi="PT Astra Serif" w:cs="Times New Roman"/>
                <w:sz w:val="28"/>
                <w:szCs w:val="28"/>
              </w:rPr>
              <w:t>приказом Комитета по делам записи актов гражданского состояния и архивов Республики Алтай</w:t>
            </w:r>
          </w:p>
          <w:p w:rsidR="00F737F1" w:rsidRPr="003D7FFB" w:rsidRDefault="00F737F1" w:rsidP="00F737F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D7FFB">
              <w:rPr>
                <w:rFonts w:ascii="PT Astra Serif" w:hAnsi="PT Astra Serif" w:cs="Times New Roman"/>
                <w:sz w:val="28"/>
                <w:szCs w:val="28"/>
              </w:rPr>
              <w:t>от «___»_________2023 г. № ___</w:t>
            </w:r>
          </w:p>
        </w:tc>
      </w:tr>
    </w:tbl>
    <w:p w:rsidR="00F737F1" w:rsidRPr="003D7FFB" w:rsidRDefault="00F737F1" w:rsidP="00FC330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130A0" w:rsidRPr="003D7FFB" w:rsidRDefault="000F1FCF" w:rsidP="00FC330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7FFB">
        <w:rPr>
          <w:rFonts w:ascii="PT Astra Serif" w:hAnsi="PT Astra Serif" w:cs="Times New Roman"/>
          <w:b/>
          <w:sz w:val="28"/>
          <w:szCs w:val="28"/>
        </w:rPr>
        <w:t>План мероприятий «дорожная карта»</w:t>
      </w:r>
      <w:r w:rsidR="00E130A0" w:rsidRPr="003D7FFB">
        <w:rPr>
          <w:rFonts w:ascii="PT Astra Serif" w:hAnsi="PT Astra Serif" w:cs="Times New Roman"/>
          <w:b/>
          <w:sz w:val="28"/>
          <w:szCs w:val="28"/>
        </w:rPr>
        <w:t xml:space="preserve"> по предотвращению (снижению) рисков нарушения антимонопольного законодательства Комитета по делам записи актов гражданского состояния </w:t>
      </w:r>
    </w:p>
    <w:p w:rsidR="000F1FCF" w:rsidRPr="003D7FFB" w:rsidRDefault="00E130A0" w:rsidP="00FC330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7FFB">
        <w:rPr>
          <w:rFonts w:ascii="PT Astra Serif" w:hAnsi="PT Astra Serif" w:cs="Times New Roman"/>
          <w:b/>
          <w:sz w:val="28"/>
          <w:szCs w:val="28"/>
        </w:rPr>
        <w:t>и архивов Республики Алтай</w:t>
      </w:r>
    </w:p>
    <w:p w:rsidR="00E130A0" w:rsidRPr="003D7FFB" w:rsidRDefault="00E130A0" w:rsidP="00FC330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7"/>
        <w:gridCol w:w="1971"/>
        <w:gridCol w:w="1971"/>
        <w:gridCol w:w="1971"/>
      </w:tblGrid>
      <w:tr w:rsidR="00C7652A" w:rsidRPr="003D7FFB" w:rsidTr="00C7652A">
        <w:tc>
          <w:tcPr>
            <w:tcW w:w="534" w:type="dxa"/>
          </w:tcPr>
          <w:p w:rsidR="00C7652A" w:rsidRPr="003D7FFB" w:rsidRDefault="00C7652A" w:rsidP="00FC330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7" w:type="dxa"/>
          </w:tcPr>
          <w:p w:rsidR="00C7652A" w:rsidRPr="003D7FFB" w:rsidRDefault="00C7652A" w:rsidP="00FC330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</w:tcPr>
          <w:p w:rsidR="00C7652A" w:rsidRPr="003D7FFB" w:rsidRDefault="00C7652A" w:rsidP="00FC330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b/>
                <w:sz w:val="20"/>
                <w:szCs w:val="20"/>
              </w:rPr>
              <w:t>Исполнители (структурное подразделение)</w:t>
            </w:r>
          </w:p>
        </w:tc>
        <w:tc>
          <w:tcPr>
            <w:tcW w:w="1971" w:type="dxa"/>
          </w:tcPr>
          <w:p w:rsidR="00C7652A" w:rsidRPr="003D7FFB" w:rsidRDefault="00C7652A" w:rsidP="00FC330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71" w:type="dxa"/>
          </w:tcPr>
          <w:p w:rsidR="00C7652A" w:rsidRPr="003D7FFB" w:rsidRDefault="00C7652A" w:rsidP="00FC330C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C7652A" w:rsidRPr="003D7FFB" w:rsidTr="00C7652A">
        <w:tc>
          <w:tcPr>
            <w:tcW w:w="534" w:type="dxa"/>
          </w:tcPr>
          <w:p w:rsidR="00C7652A" w:rsidRPr="003D7FFB" w:rsidRDefault="00C7652A" w:rsidP="00FC330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C7652A" w:rsidRPr="003D7FFB" w:rsidRDefault="00C7652A" w:rsidP="00FC330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C7652A" w:rsidRPr="003D7FFB" w:rsidRDefault="00C7652A" w:rsidP="00FC330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C7652A" w:rsidRPr="003D7FFB" w:rsidRDefault="00C7652A" w:rsidP="00FC330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C7652A" w:rsidRPr="003D7FFB" w:rsidRDefault="00C7652A" w:rsidP="00FC330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</w:tr>
      <w:tr w:rsidR="00C7652A" w:rsidRPr="003D7FFB" w:rsidTr="00C7652A">
        <w:tc>
          <w:tcPr>
            <w:tcW w:w="534" w:type="dxa"/>
          </w:tcPr>
          <w:p w:rsidR="00C7652A" w:rsidRPr="003D7FFB" w:rsidRDefault="00C7652A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C7652A" w:rsidRPr="003D7FFB" w:rsidRDefault="00C7652A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Мониторинг изменений антимонопольного законодательства и иных нормативных правовых актов, регулирующих антимонопольное законодательство</w:t>
            </w:r>
          </w:p>
        </w:tc>
        <w:tc>
          <w:tcPr>
            <w:tcW w:w="1971" w:type="dxa"/>
          </w:tcPr>
          <w:p w:rsidR="00C7652A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Административно-финансовый отдел</w:t>
            </w:r>
          </w:p>
          <w:p w:rsidR="00A87BF7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A87BF7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Отдел правового обеспечения и организации государственной регистрации актов гражданского состояния</w:t>
            </w:r>
          </w:p>
        </w:tc>
        <w:tc>
          <w:tcPr>
            <w:tcW w:w="1971" w:type="dxa"/>
          </w:tcPr>
          <w:p w:rsidR="00C7652A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1" w:type="dxa"/>
          </w:tcPr>
          <w:p w:rsidR="00C7652A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Предотвращение нарушений антимонопольного законодательства</w:t>
            </w:r>
          </w:p>
        </w:tc>
      </w:tr>
      <w:tr w:rsidR="00C7652A" w:rsidRPr="003D7FFB" w:rsidTr="00C7652A">
        <w:tc>
          <w:tcPr>
            <w:tcW w:w="534" w:type="dxa"/>
          </w:tcPr>
          <w:p w:rsidR="00C7652A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</w:tcPr>
          <w:p w:rsidR="00C7652A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Мониторинг практики применения антимонопольного законодательства</w:t>
            </w:r>
          </w:p>
        </w:tc>
        <w:tc>
          <w:tcPr>
            <w:tcW w:w="1971" w:type="dxa"/>
          </w:tcPr>
          <w:p w:rsidR="00A87BF7" w:rsidRPr="003D7FFB" w:rsidRDefault="00A87BF7" w:rsidP="00A87BF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Административно-финансовый отдел</w:t>
            </w:r>
          </w:p>
          <w:p w:rsidR="00A87BF7" w:rsidRPr="003D7FFB" w:rsidRDefault="00A87BF7" w:rsidP="00A87BF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7652A" w:rsidRPr="003D7FFB" w:rsidRDefault="00A87BF7" w:rsidP="00A87BF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Отдел правового обеспечения и организации государственной регистрации актов гражданского состояния</w:t>
            </w:r>
          </w:p>
        </w:tc>
        <w:tc>
          <w:tcPr>
            <w:tcW w:w="1971" w:type="dxa"/>
          </w:tcPr>
          <w:p w:rsidR="00C7652A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1" w:type="dxa"/>
          </w:tcPr>
          <w:p w:rsidR="00C7652A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Предотвращение нарушений антимонопольного законодательства</w:t>
            </w:r>
          </w:p>
        </w:tc>
      </w:tr>
      <w:tr w:rsidR="00C7652A" w:rsidRPr="003D7FFB" w:rsidTr="00C7652A">
        <w:tc>
          <w:tcPr>
            <w:tcW w:w="534" w:type="dxa"/>
          </w:tcPr>
          <w:p w:rsidR="00C7652A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3407" w:type="dxa"/>
          </w:tcPr>
          <w:p w:rsidR="00C7652A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Мероприятия по обучению и повышению квалификации государственных служащих Комитета по делам записи актов гражданского состояния и архивов Республики Алтай антимонопольному законодательству</w:t>
            </w:r>
          </w:p>
        </w:tc>
        <w:tc>
          <w:tcPr>
            <w:tcW w:w="1971" w:type="dxa"/>
          </w:tcPr>
          <w:p w:rsidR="00A87BF7" w:rsidRPr="003D7FFB" w:rsidRDefault="00A87BF7" w:rsidP="00A87BF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Административно-финансовый отдел</w:t>
            </w:r>
          </w:p>
          <w:p w:rsidR="00A87BF7" w:rsidRPr="003D7FFB" w:rsidRDefault="00A87BF7" w:rsidP="00A87BF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7652A" w:rsidRPr="003D7FFB" w:rsidRDefault="00A87BF7" w:rsidP="00A87BF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Отдел правового обеспечения и организации государственной регистрации актов гражданского состояния</w:t>
            </w:r>
          </w:p>
        </w:tc>
        <w:tc>
          <w:tcPr>
            <w:tcW w:w="1971" w:type="dxa"/>
          </w:tcPr>
          <w:p w:rsidR="00C7652A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1" w:type="dxa"/>
          </w:tcPr>
          <w:p w:rsidR="00C7652A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Поддержание высокой квалификации государственных служащих в сфере антимонопольного комплаенса</w:t>
            </w:r>
          </w:p>
        </w:tc>
      </w:tr>
      <w:tr w:rsidR="00C7652A" w:rsidRPr="003D7FFB" w:rsidTr="00C7652A">
        <w:tc>
          <w:tcPr>
            <w:tcW w:w="534" w:type="dxa"/>
          </w:tcPr>
          <w:p w:rsidR="00C7652A" w:rsidRPr="003D7FFB" w:rsidRDefault="00A87BF7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</w:tcPr>
          <w:p w:rsidR="00C7652A" w:rsidRPr="003D7FFB" w:rsidRDefault="008F646A" w:rsidP="008F646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Ознакомление поступающих на государственную гражданскую службу в Комитет по делам записи актов гражданского состояния и архивов Республики Алтай с организационно-распорядительным документом в сфере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1971" w:type="dxa"/>
          </w:tcPr>
          <w:p w:rsidR="008F646A" w:rsidRPr="003D7FFB" w:rsidRDefault="008F646A" w:rsidP="008F646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Административно-финансовый отдел</w:t>
            </w:r>
          </w:p>
          <w:p w:rsidR="00C7652A" w:rsidRPr="003D7FFB" w:rsidRDefault="00C7652A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C7652A" w:rsidRPr="003D7FFB" w:rsidRDefault="008F646A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1" w:type="dxa"/>
          </w:tcPr>
          <w:p w:rsidR="00C7652A" w:rsidRPr="003D7FFB" w:rsidRDefault="008F646A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Предотвращение нарушений антимонопольного законодательства</w:t>
            </w:r>
          </w:p>
        </w:tc>
      </w:tr>
      <w:tr w:rsidR="00C7652A" w:rsidRPr="003D7FFB" w:rsidTr="00C7652A">
        <w:tc>
          <w:tcPr>
            <w:tcW w:w="534" w:type="dxa"/>
          </w:tcPr>
          <w:p w:rsidR="00C7652A" w:rsidRPr="003D7FFB" w:rsidRDefault="00AF08B6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3407" w:type="dxa"/>
          </w:tcPr>
          <w:p w:rsidR="00C7652A" w:rsidRPr="003D7FFB" w:rsidRDefault="00AF08B6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 xml:space="preserve">Размещение на официальном сайте Комитета по делам записи актов </w:t>
            </w:r>
            <w:r w:rsidRPr="003D7F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гражданского состояния и архивов Республики Алтай в широком доступе проектов нормативных правовых актов для рассмотрения предложений и замечаний организаций и граждан в целях выявления возможных нарушений антимонопольного законодательства</w:t>
            </w:r>
          </w:p>
        </w:tc>
        <w:tc>
          <w:tcPr>
            <w:tcW w:w="1971" w:type="dxa"/>
          </w:tcPr>
          <w:p w:rsidR="00C7652A" w:rsidRPr="003D7FFB" w:rsidRDefault="00AF08B6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Отдел правового обеспечения и </w:t>
            </w:r>
            <w:r w:rsidRPr="003D7F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организации государственной регистрации актов гражданского состояния</w:t>
            </w:r>
          </w:p>
        </w:tc>
        <w:tc>
          <w:tcPr>
            <w:tcW w:w="1971" w:type="dxa"/>
          </w:tcPr>
          <w:p w:rsidR="00C7652A" w:rsidRPr="003D7FFB" w:rsidRDefault="00AF08B6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71" w:type="dxa"/>
          </w:tcPr>
          <w:p w:rsidR="00C7652A" w:rsidRPr="003D7FFB" w:rsidRDefault="00AF08B6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 xml:space="preserve">Предотвращение нарушений </w:t>
            </w:r>
            <w:r w:rsidRPr="003D7F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</w:tr>
      <w:tr w:rsidR="00C7652A" w:rsidRPr="003D7FFB" w:rsidTr="00C7652A">
        <w:tc>
          <w:tcPr>
            <w:tcW w:w="534" w:type="dxa"/>
          </w:tcPr>
          <w:p w:rsidR="00C7652A" w:rsidRPr="003D7FFB" w:rsidRDefault="00AF08B6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7" w:type="dxa"/>
          </w:tcPr>
          <w:p w:rsidR="00C7652A" w:rsidRPr="003D7FFB" w:rsidRDefault="005054EE" w:rsidP="005054EE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 xml:space="preserve">Проведение правовой экспертизы разработанных нормативных правовых актов в целях выявления возможных нарушений антимонопольного законодательства </w:t>
            </w:r>
          </w:p>
        </w:tc>
        <w:tc>
          <w:tcPr>
            <w:tcW w:w="1971" w:type="dxa"/>
          </w:tcPr>
          <w:p w:rsidR="00C7652A" w:rsidRPr="003D7FFB" w:rsidRDefault="005054EE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Отдел правового обеспечения и организации государственной регистрации актов гражданского состояния</w:t>
            </w:r>
          </w:p>
        </w:tc>
        <w:tc>
          <w:tcPr>
            <w:tcW w:w="1971" w:type="dxa"/>
          </w:tcPr>
          <w:p w:rsidR="00C7652A" w:rsidRPr="003D7FFB" w:rsidRDefault="005054EE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1" w:type="dxa"/>
          </w:tcPr>
          <w:p w:rsidR="00C7652A" w:rsidRPr="003D7FFB" w:rsidRDefault="005054EE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Предотвращение нарушений антимонопольного законодательства</w:t>
            </w:r>
          </w:p>
        </w:tc>
      </w:tr>
      <w:tr w:rsidR="008F646A" w:rsidRPr="003D7FFB" w:rsidTr="00C7652A">
        <w:tc>
          <w:tcPr>
            <w:tcW w:w="534" w:type="dxa"/>
          </w:tcPr>
          <w:p w:rsidR="008F646A" w:rsidRPr="003D7FFB" w:rsidRDefault="005054EE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3407" w:type="dxa"/>
          </w:tcPr>
          <w:p w:rsidR="008F646A" w:rsidRPr="003D7FFB" w:rsidRDefault="00A9767B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Анализ действующих нормативных правовых актов Комитета по делам записи актов гражданского состояния и архивов Республики Алтай на соответствие антимонопольному законодательству</w:t>
            </w:r>
          </w:p>
        </w:tc>
        <w:tc>
          <w:tcPr>
            <w:tcW w:w="1971" w:type="dxa"/>
          </w:tcPr>
          <w:p w:rsidR="00F6123F" w:rsidRPr="003D7FFB" w:rsidRDefault="00F6123F" w:rsidP="00F612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Административно-финансовый отдел</w:t>
            </w:r>
          </w:p>
          <w:p w:rsidR="00F6123F" w:rsidRPr="003D7FFB" w:rsidRDefault="00F6123F" w:rsidP="00F612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F646A" w:rsidRPr="003D7FFB" w:rsidRDefault="00F6123F" w:rsidP="00F612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Отдел правового обеспечения и организации государственной регистрации актов гражданского состояния</w:t>
            </w:r>
          </w:p>
        </w:tc>
        <w:tc>
          <w:tcPr>
            <w:tcW w:w="1971" w:type="dxa"/>
          </w:tcPr>
          <w:p w:rsidR="008F646A" w:rsidRPr="003D7FFB" w:rsidRDefault="00F6123F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1" w:type="dxa"/>
          </w:tcPr>
          <w:p w:rsidR="008F646A" w:rsidRPr="003D7FFB" w:rsidRDefault="00F6123F" w:rsidP="00F6123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Соблюдение требований антимонопольного законодательства</w:t>
            </w:r>
          </w:p>
        </w:tc>
      </w:tr>
      <w:tr w:rsidR="008F646A" w:rsidRPr="003D7FFB" w:rsidTr="00C7652A">
        <w:tc>
          <w:tcPr>
            <w:tcW w:w="534" w:type="dxa"/>
          </w:tcPr>
          <w:p w:rsidR="008F646A" w:rsidRPr="003D7FFB" w:rsidRDefault="00F6123F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3407" w:type="dxa"/>
          </w:tcPr>
          <w:p w:rsidR="008F646A" w:rsidRPr="003D7FFB" w:rsidRDefault="00820F38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Усиление контроля за качеством подготовки проектов нормативных правовых актов (соответствие антимонопольному законодательству)</w:t>
            </w:r>
          </w:p>
        </w:tc>
        <w:tc>
          <w:tcPr>
            <w:tcW w:w="1971" w:type="dxa"/>
          </w:tcPr>
          <w:p w:rsidR="00820F38" w:rsidRPr="003D7FFB" w:rsidRDefault="00820F38" w:rsidP="00820F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Административно-финансовый отдел</w:t>
            </w:r>
          </w:p>
          <w:p w:rsidR="00820F38" w:rsidRPr="003D7FFB" w:rsidRDefault="00820F38" w:rsidP="00820F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F646A" w:rsidRPr="003D7FFB" w:rsidRDefault="00820F38" w:rsidP="00820F3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Отдел правового обеспечения и организации государственной регистрации актов гражданского состояния</w:t>
            </w:r>
          </w:p>
        </w:tc>
        <w:tc>
          <w:tcPr>
            <w:tcW w:w="1971" w:type="dxa"/>
          </w:tcPr>
          <w:p w:rsidR="008F646A" w:rsidRPr="003D7FFB" w:rsidRDefault="00820F38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1" w:type="dxa"/>
          </w:tcPr>
          <w:p w:rsidR="008F646A" w:rsidRPr="003D7FFB" w:rsidRDefault="00820F38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Предотвращение нарушений антимонопольного законодательства</w:t>
            </w:r>
          </w:p>
        </w:tc>
      </w:tr>
      <w:tr w:rsidR="008F646A" w:rsidRPr="003D7FFB" w:rsidTr="00C7652A">
        <w:tc>
          <w:tcPr>
            <w:tcW w:w="534" w:type="dxa"/>
          </w:tcPr>
          <w:p w:rsidR="008F646A" w:rsidRPr="003D7FFB" w:rsidRDefault="00820F38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3407" w:type="dxa"/>
          </w:tcPr>
          <w:p w:rsidR="008F646A" w:rsidRPr="003D7FFB" w:rsidRDefault="00820F38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 xml:space="preserve">Подготовка доклада об антимонопольном комплаенсе для последующего его утверждения общественным советом </w:t>
            </w:r>
            <w:r w:rsidR="004F0D32" w:rsidRPr="003D7FFB">
              <w:rPr>
                <w:rFonts w:ascii="PT Astra Serif" w:hAnsi="PT Astra Serif" w:cs="Times New Roman"/>
                <w:sz w:val="20"/>
                <w:szCs w:val="20"/>
              </w:rPr>
              <w:t>при Комитете по делам записи актов гражданского состояния и архивов Республики Алтай</w:t>
            </w:r>
          </w:p>
        </w:tc>
        <w:tc>
          <w:tcPr>
            <w:tcW w:w="1971" w:type="dxa"/>
          </w:tcPr>
          <w:p w:rsidR="004F0D32" w:rsidRPr="003D7FFB" w:rsidRDefault="004F0D32" w:rsidP="004F0D32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Административно-финансовый отдел</w:t>
            </w:r>
          </w:p>
          <w:p w:rsidR="004F0D32" w:rsidRPr="003D7FFB" w:rsidRDefault="004F0D32" w:rsidP="004F0D32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F646A" w:rsidRPr="003D7FFB" w:rsidRDefault="004F0D32" w:rsidP="004F0D32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Отдел правового обеспечения и организации государственной регистрации актов гражданского состояния</w:t>
            </w:r>
          </w:p>
        </w:tc>
        <w:tc>
          <w:tcPr>
            <w:tcW w:w="1971" w:type="dxa"/>
          </w:tcPr>
          <w:p w:rsidR="008F646A" w:rsidRPr="003D7FFB" w:rsidRDefault="002F28E5" w:rsidP="002F28E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 xml:space="preserve">подготовка проекта </w:t>
            </w:r>
            <w:r w:rsidR="004F0D32" w:rsidRPr="003D7FFB">
              <w:rPr>
                <w:rFonts w:ascii="PT Astra Serif" w:hAnsi="PT Astra Serif" w:cs="Times New Roman"/>
                <w:sz w:val="20"/>
                <w:szCs w:val="20"/>
              </w:rPr>
              <w:t xml:space="preserve">до </w:t>
            </w:r>
            <w:r w:rsidRPr="003D7FFB">
              <w:rPr>
                <w:rFonts w:ascii="PT Astra Serif" w:hAnsi="PT Astra Serif" w:cs="Times New Roman"/>
                <w:sz w:val="20"/>
                <w:szCs w:val="20"/>
              </w:rPr>
              <w:t xml:space="preserve">1 марта </w:t>
            </w:r>
            <w:r w:rsidR="00BF063D" w:rsidRPr="003D7FFB">
              <w:rPr>
                <w:rFonts w:ascii="PT Astra Serif" w:hAnsi="PT Astra Serif" w:cs="Times New Roman"/>
                <w:sz w:val="20"/>
                <w:szCs w:val="20"/>
              </w:rPr>
              <w:t>2024 г.</w:t>
            </w:r>
          </w:p>
          <w:p w:rsidR="002F28E5" w:rsidRPr="003D7FFB" w:rsidRDefault="002F28E5" w:rsidP="002F28E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2F28E5" w:rsidRPr="003D7FFB" w:rsidRDefault="002F28E5" w:rsidP="00BF06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 xml:space="preserve">утверждение доклада не позднее 1 апреля </w:t>
            </w:r>
            <w:r w:rsidR="00BF063D" w:rsidRPr="003D7FFB">
              <w:rPr>
                <w:rFonts w:ascii="PT Astra Serif" w:hAnsi="PT Astra Serif" w:cs="Times New Roman"/>
                <w:sz w:val="20"/>
                <w:szCs w:val="20"/>
              </w:rPr>
              <w:t>2024 г.</w:t>
            </w:r>
          </w:p>
        </w:tc>
        <w:tc>
          <w:tcPr>
            <w:tcW w:w="1971" w:type="dxa"/>
          </w:tcPr>
          <w:p w:rsidR="008F646A" w:rsidRPr="003D7FFB" w:rsidRDefault="002F28E5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Подведение итогов (оценка эффективности) работы по обеспечению эффективности антимонопольного комплаенса в Комитете по делам записи актов гражданского состояния и архивов Республики Алтай</w:t>
            </w:r>
          </w:p>
        </w:tc>
      </w:tr>
      <w:tr w:rsidR="008F646A" w:rsidRPr="003D7FFB" w:rsidTr="00C7652A">
        <w:tc>
          <w:tcPr>
            <w:tcW w:w="534" w:type="dxa"/>
          </w:tcPr>
          <w:p w:rsidR="008F646A" w:rsidRPr="003D7FFB" w:rsidRDefault="00BF063D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3407" w:type="dxa"/>
          </w:tcPr>
          <w:p w:rsidR="008F646A" w:rsidRPr="003D7FFB" w:rsidRDefault="00BF063D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Разработка и утверждение карты рисков и плана мероприятий по снижению рисков нарушения антимонопольного законодательства в деятельности Комитета по делам записи актов гражданского состояния и архивов Республики Алтай на 2024 год</w:t>
            </w:r>
          </w:p>
        </w:tc>
        <w:tc>
          <w:tcPr>
            <w:tcW w:w="1971" w:type="dxa"/>
          </w:tcPr>
          <w:p w:rsidR="00BF063D" w:rsidRPr="003D7FFB" w:rsidRDefault="00BF063D" w:rsidP="00BF06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Административно-финансовый отдел</w:t>
            </w:r>
          </w:p>
          <w:p w:rsidR="00BF063D" w:rsidRPr="003D7FFB" w:rsidRDefault="00BF063D" w:rsidP="00BF06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8F646A" w:rsidRPr="003D7FFB" w:rsidRDefault="00BF063D" w:rsidP="00BF06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Отдел правового обеспечения и организации государственной регистрации актов гражданского состояния</w:t>
            </w:r>
          </w:p>
        </w:tc>
        <w:tc>
          <w:tcPr>
            <w:tcW w:w="1971" w:type="dxa"/>
          </w:tcPr>
          <w:p w:rsidR="008F646A" w:rsidRPr="003D7FFB" w:rsidRDefault="00C2323C" w:rsidP="00BF063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 xml:space="preserve">до </w:t>
            </w:r>
            <w:r w:rsidR="00BF063D" w:rsidRPr="003D7FFB">
              <w:rPr>
                <w:rFonts w:ascii="PT Astra Serif" w:hAnsi="PT Astra Serif" w:cs="Times New Roman"/>
                <w:sz w:val="20"/>
                <w:szCs w:val="20"/>
              </w:rPr>
              <w:t>1 апреля 2024 г.</w:t>
            </w:r>
          </w:p>
        </w:tc>
        <w:tc>
          <w:tcPr>
            <w:tcW w:w="1971" w:type="dxa"/>
          </w:tcPr>
          <w:p w:rsidR="008F646A" w:rsidRPr="003D7FFB" w:rsidRDefault="00BF063D" w:rsidP="00C7652A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D7FFB">
              <w:rPr>
                <w:rFonts w:ascii="PT Astra Serif" w:hAnsi="PT Astra Serif" w:cs="Times New Roman"/>
                <w:sz w:val="20"/>
                <w:szCs w:val="20"/>
              </w:rPr>
              <w:t>Соблюдение требований антимонопольного законодательства</w:t>
            </w:r>
          </w:p>
        </w:tc>
      </w:tr>
    </w:tbl>
    <w:p w:rsidR="00E130A0" w:rsidRPr="003D7FFB" w:rsidRDefault="00E130A0" w:rsidP="00FC330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966BD" w:rsidRPr="005E183B" w:rsidRDefault="001966BD" w:rsidP="005E183B">
      <w:pPr>
        <w:rPr>
          <w:rFonts w:ascii="PT Astra Serif" w:hAnsi="PT Astra Serif" w:cs="Times New Roman"/>
          <w:b/>
          <w:sz w:val="28"/>
          <w:szCs w:val="28"/>
        </w:rPr>
      </w:pPr>
    </w:p>
    <w:sectPr w:rsidR="001966BD" w:rsidRPr="005E183B" w:rsidSect="005E183B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F2" w:rsidRDefault="007850F2" w:rsidP="005E183B">
      <w:pPr>
        <w:spacing w:after="0" w:line="240" w:lineRule="auto"/>
      </w:pPr>
      <w:r>
        <w:separator/>
      </w:r>
    </w:p>
  </w:endnote>
  <w:endnote w:type="continuationSeparator" w:id="1">
    <w:p w:rsidR="007850F2" w:rsidRDefault="007850F2" w:rsidP="005E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F2" w:rsidRDefault="007850F2" w:rsidP="005E183B">
      <w:pPr>
        <w:spacing w:after="0" w:line="240" w:lineRule="auto"/>
      </w:pPr>
      <w:r>
        <w:separator/>
      </w:r>
    </w:p>
  </w:footnote>
  <w:footnote w:type="continuationSeparator" w:id="1">
    <w:p w:rsidR="007850F2" w:rsidRDefault="007850F2" w:rsidP="005E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71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E183B" w:rsidRPr="005E183B" w:rsidRDefault="005E183B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5E183B">
          <w:rPr>
            <w:rFonts w:ascii="PT Astra Serif" w:hAnsi="PT Astra Serif"/>
            <w:sz w:val="28"/>
            <w:szCs w:val="28"/>
          </w:rPr>
          <w:fldChar w:fldCharType="begin"/>
        </w:r>
        <w:r w:rsidRPr="005E183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E183B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5E183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5E183B" w:rsidRDefault="005E18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F17"/>
    <w:rsid w:val="00005722"/>
    <w:rsid w:val="000564A7"/>
    <w:rsid w:val="000730E2"/>
    <w:rsid w:val="00075B8C"/>
    <w:rsid w:val="000763B0"/>
    <w:rsid w:val="000A2F17"/>
    <w:rsid w:val="000F1FCF"/>
    <w:rsid w:val="00181F65"/>
    <w:rsid w:val="001936ED"/>
    <w:rsid w:val="001966BD"/>
    <w:rsid w:val="001A6F17"/>
    <w:rsid w:val="00205F34"/>
    <w:rsid w:val="002102DF"/>
    <w:rsid w:val="00235C27"/>
    <w:rsid w:val="002F28E5"/>
    <w:rsid w:val="00370737"/>
    <w:rsid w:val="00393E31"/>
    <w:rsid w:val="003A34E5"/>
    <w:rsid w:val="003C08EA"/>
    <w:rsid w:val="003D7FFB"/>
    <w:rsid w:val="003E64FE"/>
    <w:rsid w:val="003F56EA"/>
    <w:rsid w:val="00404790"/>
    <w:rsid w:val="004F0D32"/>
    <w:rsid w:val="005054EE"/>
    <w:rsid w:val="005433BF"/>
    <w:rsid w:val="00550386"/>
    <w:rsid w:val="005770F0"/>
    <w:rsid w:val="00593125"/>
    <w:rsid w:val="00595FBA"/>
    <w:rsid w:val="005E183B"/>
    <w:rsid w:val="005E5413"/>
    <w:rsid w:val="006551B5"/>
    <w:rsid w:val="00686BA0"/>
    <w:rsid w:val="00695CCB"/>
    <w:rsid w:val="00697938"/>
    <w:rsid w:val="006C535C"/>
    <w:rsid w:val="007850F2"/>
    <w:rsid w:val="007B7079"/>
    <w:rsid w:val="00820F38"/>
    <w:rsid w:val="00826455"/>
    <w:rsid w:val="00851FB4"/>
    <w:rsid w:val="00876BF4"/>
    <w:rsid w:val="008F646A"/>
    <w:rsid w:val="0092365E"/>
    <w:rsid w:val="00956E9D"/>
    <w:rsid w:val="00964A9F"/>
    <w:rsid w:val="009D2533"/>
    <w:rsid w:val="00A47EC4"/>
    <w:rsid w:val="00A554FA"/>
    <w:rsid w:val="00A7745D"/>
    <w:rsid w:val="00A778AA"/>
    <w:rsid w:val="00A80E94"/>
    <w:rsid w:val="00A87BF7"/>
    <w:rsid w:val="00A9767B"/>
    <w:rsid w:val="00AB5A4D"/>
    <w:rsid w:val="00AF08B6"/>
    <w:rsid w:val="00B30A5C"/>
    <w:rsid w:val="00B53CFD"/>
    <w:rsid w:val="00B93FAA"/>
    <w:rsid w:val="00BA1E8C"/>
    <w:rsid w:val="00BF063D"/>
    <w:rsid w:val="00BF39CB"/>
    <w:rsid w:val="00C2323C"/>
    <w:rsid w:val="00C24490"/>
    <w:rsid w:val="00C43420"/>
    <w:rsid w:val="00C465AD"/>
    <w:rsid w:val="00C56676"/>
    <w:rsid w:val="00C7652A"/>
    <w:rsid w:val="00CD73B3"/>
    <w:rsid w:val="00D046A0"/>
    <w:rsid w:val="00D35060"/>
    <w:rsid w:val="00D5201B"/>
    <w:rsid w:val="00D97335"/>
    <w:rsid w:val="00DE4BEE"/>
    <w:rsid w:val="00E130A0"/>
    <w:rsid w:val="00E74397"/>
    <w:rsid w:val="00F2309D"/>
    <w:rsid w:val="00F37B64"/>
    <w:rsid w:val="00F42771"/>
    <w:rsid w:val="00F457BF"/>
    <w:rsid w:val="00F54053"/>
    <w:rsid w:val="00F6123F"/>
    <w:rsid w:val="00F737F1"/>
    <w:rsid w:val="00F74D9F"/>
    <w:rsid w:val="00F76235"/>
    <w:rsid w:val="00FC0A98"/>
    <w:rsid w:val="00FC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4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183B"/>
  </w:style>
  <w:style w:type="paragraph" w:styleId="ac">
    <w:name w:val="footer"/>
    <w:basedOn w:val="a"/>
    <w:link w:val="ad"/>
    <w:uiPriority w:val="99"/>
    <w:semiHidden/>
    <w:unhideWhenUsed/>
    <w:rsid w:val="005E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51B5"/>
    <w:rPr>
      <w:color w:val="0000FF" w:themeColor="hyperlink"/>
      <w:u w:val="single"/>
    </w:rPr>
  </w:style>
  <w:style w:type="paragraph" w:styleId="a7">
    <w:name w:val="No Spacing"/>
    <w:uiPriority w:val="1"/>
    <w:qFormat/>
    <w:rsid w:val="004047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ankgorodov.ru/public/photos/coa/3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D1A-1F5D-49B2-93C7-2C3729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GA</cp:lastModifiedBy>
  <cp:revision>29</cp:revision>
  <cp:lastPrinted>2022-12-20T10:21:00Z</cp:lastPrinted>
  <dcterms:created xsi:type="dcterms:W3CDTF">2022-12-02T02:50:00Z</dcterms:created>
  <dcterms:modified xsi:type="dcterms:W3CDTF">2023-02-07T03:57:00Z</dcterms:modified>
</cp:coreProperties>
</file>